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2234B" w14:textId="6B7D3077" w:rsidR="002D689B" w:rsidRPr="001D37E8" w:rsidRDefault="000C68A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0" wp14:anchorId="23EEC8F8" wp14:editId="598C03DE">
                <wp:simplePos x="0" y="0"/>
                <wp:positionH relativeFrom="column">
                  <wp:posOffset>1184910</wp:posOffset>
                </wp:positionH>
                <wp:positionV relativeFrom="page">
                  <wp:posOffset>4425950</wp:posOffset>
                </wp:positionV>
                <wp:extent cx="5311140" cy="2854325"/>
                <wp:effectExtent l="0" t="0" r="0" b="0"/>
                <wp:wrapSquare wrapText="bothSides"/>
                <wp:docPr id="1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285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7F8CED" w14:textId="77777777" w:rsidR="00C64F1E" w:rsidRDefault="00C64F1E" w:rsidP="00574F82">
                            <w:pPr>
                              <w:tabs>
                                <w:tab w:val="right" w:pos="6804"/>
                              </w:tabs>
                              <w:ind w:left="709"/>
                              <w:jc w:val="left"/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  <w:shd w:val="clear" w:color="auto" w:fill="000000"/>
                              </w:rPr>
                              <w:t>DEMANDE D’ACCRÉDITATION</w:t>
                            </w:r>
                          </w:p>
                          <w:p w14:paraId="3D4E39A3" w14:textId="7957EE76" w:rsidR="00C64F1E" w:rsidRPr="00574F82" w:rsidRDefault="00C64F1E" w:rsidP="00574F82">
                            <w:pPr>
                              <w:tabs>
                                <w:tab w:val="right" w:pos="6804"/>
                              </w:tabs>
                              <w:spacing w:before="240"/>
                              <w:ind w:left="709"/>
                              <w:jc w:val="left"/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9B17CC"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  <w:shd w:val="clear" w:color="auto" w:fill="000000"/>
                              </w:rPr>
                              <w:t>CARACTÉRISATION INITIALE PRÉVUE DANS LE CADRE DE LA DÉLIVRANCE DES PREMIÈRES ATTESTATIONS D’ASSAINISSEMENT MUNICIPALES</w:t>
                            </w:r>
                            <w:r w:rsidRPr="00291F04"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7D05FE60" w14:textId="4ECEE592" w:rsidR="00C64F1E" w:rsidRPr="00574F82" w:rsidRDefault="00C64F1E" w:rsidP="00574F82">
                            <w:pPr>
                              <w:tabs>
                                <w:tab w:val="right" w:pos="6804"/>
                              </w:tabs>
                              <w:spacing w:before="240"/>
                              <w:ind w:left="709"/>
                              <w:jc w:val="left"/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74F82"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  <w:shd w:val="clear" w:color="auto" w:fill="000000"/>
                              </w:rPr>
                              <w:t>(</w:t>
                            </w:r>
                            <w:r>
                              <w:rPr>
                                <w:rFonts w:ascii="Calibri" w:hAnsi="Calibri" w:cs="Arial"/>
                                <w:color w:val="FFFFFF"/>
                                <w:sz w:val="40"/>
                                <w:szCs w:val="40"/>
                                <w:shd w:val="clear" w:color="auto" w:fill="000000"/>
                              </w:rPr>
                              <w:t>FO-12-01-02-CI-AAM)</w:t>
                            </w:r>
                          </w:p>
                          <w:p w14:paraId="19969C8E" w14:textId="19B49F82" w:rsidR="00C64F1E" w:rsidRDefault="00C64F1E" w:rsidP="00574F82">
                            <w:pPr>
                              <w:jc w:val="left"/>
                              <w:rPr>
                                <w:color w:val="FFFFFF"/>
                                <w:sz w:val="3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EEC8F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93.3pt;margin-top:348.5pt;width:418.2pt;height:2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" o:allowoverlap="f" filled="f" stroked="f">
                <v:textbox inset="0,0,0,0">
                  <w:txbxContent>
                    <w:p w14:paraId="497F8CED" w14:textId="77777777" w:rsidR="00C64F1E" w:rsidRDefault="00C64F1E" w:rsidP="00574F82">
                      <w:pPr>
                        <w:tabs>
                          <w:tab w:val="right" w:pos="6804"/>
                        </w:tabs>
                        <w:ind w:left="709"/>
                        <w:jc w:val="left"/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  <w:shd w:val="clear" w:color="auto" w:fill="000000"/>
                        </w:rPr>
                        <w:t>DEMANDE D’ACCRÉDITATION</w:t>
                      </w:r>
                    </w:p>
                    <w:p w14:paraId="3D4E39A3" w14:textId="7957EE76" w:rsidR="00C64F1E" w:rsidRPr="00574F82" w:rsidRDefault="00C64F1E" w:rsidP="00574F82">
                      <w:pPr>
                        <w:tabs>
                          <w:tab w:val="right" w:pos="6804"/>
                        </w:tabs>
                        <w:spacing w:before="240"/>
                        <w:ind w:left="709"/>
                        <w:jc w:val="left"/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</w:rPr>
                      </w:pPr>
                      <w:r w:rsidRPr="009B17CC"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  <w:shd w:val="clear" w:color="auto" w:fill="000000"/>
                        </w:rPr>
                        <w:t>CARACTÉRISATION INITIALE PRÉVUE DANS LE CADRE DE LA DÉLIVRANCE DES PREMIÈRES ATTESTATIONS D’ASSAINISSEMENT MUNICIPALES</w:t>
                      </w:r>
                      <w:r w:rsidRPr="00291F04"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  <w:shd w:val="clear" w:color="auto" w:fill="000000"/>
                        </w:rPr>
                        <w:t xml:space="preserve"> </w:t>
                      </w:r>
                    </w:p>
                    <w:p w14:paraId="7D05FE60" w14:textId="4ECEE592" w:rsidR="00C64F1E" w:rsidRPr="00574F82" w:rsidRDefault="00C64F1E" w:rsidP="00574F82">
                      <w:pPr>
                        <w:tabs>
                          <w:tab w:val="right" w:pos="6804"/>
                        </w:tabs>
                        <w:spacing w:before="240"/>
                        <w:ind w:left="709"/>
                        <w:jc w:val="left"/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</w:rPr>
                      </w:pPr>
                      <w:r w:rsidRPr="00574F82"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  <w:shd w:val="clear" w:color="auto" w:fill="000000"/>
                        </w:rPr>
                        <w:t>(</w:t>
                      </w:r>
                      <w:r>
                        <w:rPr>
                          <w:rFonts w:ascii="Calibri" w:hAnsi="Calibri" w:cs="Arial"/>
                          <w:color w:val="FFFFFF"/>
                          <w:sz w:val="40"/>
                          <w:szCs w:val="40"/>
                          <w:shd w:val="clear" w:color="auto" w:fill="000000"/>
                        </w:rPr>
                        <w:t>FO-12-01-02-CI-AAM)</w:t>
                      </w:r>
                    </w:p>
                    <w:p w14:paraId="19969C8E" w14:textId="19B49F82" w:rsidR="00C64F1E" w:rsidRDefault="00C64F1E" w:rsidP="00574F82">
                      <w:pPr>
                        <w:jc w:val="left"/>
                        <w:rPr>
                          <w:color w:val="FFFFFF"/>
                          <w:sz w:val="32"/>
                          <w:szCs w:val="2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105D08E8" wp14:editId="5B7990E8">
                <wp:simplePos x="0" y="0"/>
                <wp:positionH relativeFrom="column">
                  <wp:posOffset>3512820</wp:posOffset>
                </wp:positionH>
                <wp:positionV relativeFrom="page">
                  <wp:posOffset>7410450</wp:posOffset>
                </wp:positionV>
                <wp:extent cx="2154555" cy="405130"/>
                <wp:effectExtent l="0" t="0" r="0" b="0"/>
                <wp:wrapSquare wrapText="bothSides"/>
                <wp:docPr id="14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972E2" w14:textId="6B21BAAE" w:rsidR="00C64F1E" w:rsidRPr="00B03063" w:rsidRDefault="00C64F1E" w:rsidP="00B03063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  <w:r w:rsidRPr="0041439E">
                              <w:rPr>
                                <w:rFonts w:ascii="Calibri" w:hAnsi="Calibri"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juin</w:t>
                            </w:r>
                            <w:r w:rsidRPr="00B03063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08E8" id="Zone de texte 9" o:spid="_x0000_s1027" type="#_x0000_t202" style="position:absolute;left:0;text-align:left;margin-left:276.6pt;margin-top:583.5pt;width:169.65pt;height:3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" o:allowoverlap="f" filled="f" stroked="f">
                <v:textbox inset="0,0,0,0">
                  <w:txbxContent>
                    <w:p w14:paraId="4EE972E2" w14:textId="6B21BAAE" w:rsidR="00C64F1E" w:rsidRPr="00B03063" w:rsidRDefault="00C64F1E" w:rsidP="00B03063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1</w:t>
                      </w:r>
                      <w:r w:rsidRPr="0041439E">
                        <w:rPr>
                          <w:rFonts w:ascii="Calibri" w:hAnsi="Calibri"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juin</w:t>
                      </w:r>
                      <w:r w:rsidRPr="00B03063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202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0" wp14:anchorId="2008AC0F" wp14:editId="4441EE2B">
                <wp:simplePos x="0" y="0"/>
                <wp:positionH relativeFrom="column">
                  <wp:posOffset>-92075</wp:posOffset>
                </wp:positionH>
                <wp:positionV relativeFrom="page">
                  <wp:posOffset>2581910</wp:posOffset>
                </wp:positionV>
                <wp:extent cx="4507865" cy="969010"/>
                <wp:effectExtent l="0" t="0" r="0" b="0"/>
                <wp:wrapSquare wrapText="bothSides"/>
                <wp:docPr id="9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7865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13675" w14:textId="77777777" w:rsidR="00C64F1E" w:rsidRPr="00DA1A20" w:rsidRDefault="00C64F1E" w:rsidP="00DA1A20">
                            <w:pPr>
                              <w:spacing w:before="360"/>
                              <w:jc w:val="left"/>
                              <w:rPr>
                                <w:rFonts w:ascii="Calibri" w:hAnsi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A1A20">
                              <w:rPr>
                                <w:rFonts w:ascii="Calibri" w:hAnsi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  <w:t>PROGRAMME D’ACCRÉDITATION</w:t>
                            </w:r>
                          </w:p>
                          <w:p w14:paraId="28330045" w14:textId="77777777" w:rsidR="00C64F1E" w:rsidRPr="00DA1A20" w:rsidRDefault="00C64F1E" w:rsidP="00DA1A20">
                            <w:pPr>
                              <w:jc w:val="left"/>
                              <w:rPr>
                                <w:rFonts w:ascii="Calibri" w:hAnsi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A1A20">
                              <w:rPr>
                                <w:rFonts w:ascii="Calibri" w:hAnsi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  <w:t>DES LABORATOIRES D’ANALYSE</w:t>
                            </w:r>
                          </w:p>
                          <w:p w14:paraId="479E21C5" w14:textId="77777777" w:rsidR="00C64F1E" w:rsidRDefault="00C64F1E" w:rsidP="00DA1A20">
                            <w:pPr>
                              <w:pStyle w:val="Titre1"/>
                              <w:numPr>
                                <w:ilvl w:val="0"/>
                                <w:numId w:val="0"/>
                              </w:numPr>
                              <w:spacing w:after="0"/>
                              <w:ind w:left="425" w:hanging="425"/>
                              <w:jc w:val="left"/>
                              <w:rPr>
                                <w:color w:val="A9EDED"/>
                                <w:sz w:val="40"/>
                                <w:szCs w:val="40"/>
                              </w:rPr>
                            </w:pPr>
                          </w:p>
                          <w:p w14:paraId="18826014" w14:textId="77777777" w:rsidR="00C64F1E" w:rsidRDefault="00C64F1E" w:rsidP="00DA1A20">
                            <w:pPr>
                              <w:jc w:val="left"/>
                              <w:rPr>
                                <w:color w:val="FFFFFF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Sous-titre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AC0F" id="Zone de texte 6" o:spid="_x0000_s1028" type="#_x0000_t202" style="position:absolute;left:0;text-align:left;margin-left:-7.25pt;margin-top:203.3pt;width:354.95pt;height:7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" o:allowoverlap="f" filled="f" stroked="f">
                <v:textbox inset="0,0,0,0">
                  <w:txbxContent>
                    <w:p w14:paraId="2F213675" w14:textId="77777777" w:rsidR="00C64F1E" w:rsidRPr="00DA1A20" w:rsidRDefault="00C64F1E" w:rsidP="00DA1A20">
                      <w:pPr>
                        <w:spacing w:before="360"/>
                        <w:jc w:val="left"/>
                        <w:rPr>
                          <w:rFonts w:ascii="Calibri" w:hAnsi="Calibri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A1A20">
                        <w:rPr>
                          <w:rFonts w:ascii="Calibri" w:hAnsi="Calibri"/>
                          <w:b/>
                          <w:color w:val="FFFFFF"/>
                          <w:sz w:val="40"/>
                          <w:szCs w:val="40"/>
                        </w:rPr>
                        <w:t>PROGRAMME D’ACCRÉDITATION</w:t>
                      </w:r>
                    </w:p>
                    <w:p w14:paraId="28330045" w14:textId="77777777" w:rsidR="00C64F1E" w:rsidRPr="00DA1A20" w:rsidRDefault="00C64F1E" w:rsidP="00DA1A20">
                      <w:pPr>
                        <w:jc w:val="left"/>
                        <w:rPr>
                          <w:rFonts w:ascii="Calibri" w:hAnsi="Calibri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A1A20">
                        <w:rPr>
                          <w:rFonts w:ascii="Calibri" w:hAnsi="Calibri"/>
                          <w:b/>
                          <w:color w:val="FFFFFF"/>
                          <w:sz w:val="40"/>
                          <w:szCs w:val="40"/>
                        </w:rPr>
                        <w:t>DES LABORATOIRES D’ANALYSE</w:t>
                      </w:r>
                    </w:p>
                    <w:p w14:paraId="479E21C5" w14:textId="77777777" w:rsidR="00C64F1E" w:rsidRDefault="00C64F1E" w:rsidP="00DA1A20">
                      <w:pPr>
                        <w:pStyle w:val="Titre1"/>
                        <w:numPr>
                          <w:ilvl w:val="0"/>
                          <w:numId w:val="0"/>
                        </w:numPr>
                        <w:spacing w:after="0"/>
                        <w:ind w:left="425" w:hanging="425"/>
                        <w:jc w:val="left"/>
                        <w:rPr>
                          <w:color w:val="A9EDED"/>
                          <w:sz w:val="40"/>
                          <w:szCs w:val="40"/>
                        </w:rPr>
                      </w:pPr>
                    </w:p>
                    <w:p w14:paraId="18826014" w14:textId="77777777" w:rsidR="00C64F1E" w:rsidRDefault="00C64F1E" w:rsidP="00DA1A20">
                      <w:pPr>
                        <w:jc w:val="left"/>
                        <w:rPr>
                          <w:color w:val="FFFFFF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Sous-titre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8752" behindDoc="1" locked="1" layoutInCell="1" allowOverlap="1" wp14:anchorId="3022A0F6" wp14:editId="23F70508">
            <wp:simplePos x="0" y="0"/>
            <wp:positionH relativeFrom="column">
              <wp:posOffset>-795020</wp:posOffset>
            </wp:positionH>
            <wp:positionV relativeFrom="paragraph">
              <wp:posOffset>-744220</wp:posOffset>
            </wp:positionV>
            <wp:extent cx="7787640" cy="10079990"/>
            <wp:effectExtent l="0" t="0" r="0" b="0"/>
            <wp:wrapNone/>
            <wp:docPr id="5" name="Image 2" descr="CouvertureMELCCportrait v2_Plan de travai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ouvertureMELCCportrait v2_Plan de travail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631E6" w14:textId="77777777" w:rsidR="00E97937" w:rsidRDefault="00E97937" w:rsidP="002D689B">
      <w:pPr>
        <w:pStyle w:val="PageTitre"/>
        <w:spacing w:before="120" w:after="60"/>
        <w:rPr>
          <w:rFonts w:ascii="Arial" w:hAnsi="Arial" w:cs="Arial"/>
          <w:caps/>
          <w:color w:val="4B9C9F"/>
          <w:sz w:val="24"/>
          <w:szCs w:val="24"/>
        </w:rPr>
        <w:sectPr w:rsidR="00E97937" w:rsidSect="0014684E">
          <w:footerReference w:type="even" r:id="rId12"/>
          <w:footerReference w:type="default" r:id="rId13"/>
          <w:footerReference w:type="first" r:id="rId14"/>
          <w:pgSz w:w="12240" w:h="15840" w:code="125"/>
          <w:pgMar w:top="1134" w:right="1440" w:bottom="1440" w:left="1260" w:header="720" w:footer="578" w:gutter="0"/>
          <w:paperSrc w:first="258" w:other="258"/>
          <w:pgNumType w:start="1"/>
          <w:cols w:space="720"/>
          <w:titlePg/>
          <w:docGrid w:linePitch="326"/>
        </w:sectPr>
      </w:pPr>
    </w:p>
    <w:tbl>
      <w:tblPr>
        <w:tblW w:w="1010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4"/>
        <w:gridCol w:w="3837"/>
        <w:gridCol w:w="1925"/>
        <w:gridCol w:w="1956"/>
      </w:tblGrid>
      <w:tr w:rsidR="002D689B" w:rsidRPr="001D37E8" w14:paraId="189932BB" w14:textId="77777777">
        <w:trPr>
          <w:trHeight w:val="1034"/>
          <w:jc w:val="center"/>
        </w:trPr>
        <w:tc>
          <w:tcPr>
            <w:tcW w:w="10102" w:type="dxa"/>
            <w:gridSpan w:val="4"/>
            <w:tcBorders>
              <w:top w:val="single" w:sz="18" w:space="0" w:color="auto"/>
              <w:left w:val="nil"/>
              <w:bottom w:val="single" w:sz="18" w:space="0" w:color="auto"/>
            </w:tcBorders>
            <w:vAlign w:val="center"/>
          </w:tcPr>
          <w:p w14:paraId="2CA03189" w14:textId="744FCE31" w:rsidR="002D689B" w:rsidRPr="0014684E" w:rsidRDefault="002D689B" w:rsidP="002D689B">
            <w:pPr>
              <w:pStyle w:val="PageTitre"/>
              <w:spacing w:before="120" w:after="60"/>
              <w:rPr>
                <w:rFonts w:ascii="Arial" w:hAnsi="Arial" w:cs="Arial"/>
                <w:caps/>
                <w:color w:val="4B9C9F"/>
                <w:sz w:val="24"/>
                <w:szCs w:val="24"/>
              </w:rPr>
            </w:pPr>
            <w:r w:rsidRPr="0014684E">
              <w:rPr>
                <w:rFonts w:ascii="Arial" w:hAnsi="Arial" w:cs="Arial"/>
                <w:caps/>
                <w:color w:val="4B9C9F"/>
                <w:sz w:val="24"/>
                <w:szCs w:val="24"/>
              </w:rPr>
              <w:lastRenderedPageBreak/>
              <w:t>Programme d’accréditation</w:t>
            </w:r>
            <w:r w:rsidRPr="0014684E">
              <w:rPr>
                <w:rFonts w:ascii="Arial" w:hAnsi="Arial" w:cs="Arial"/>
                <w:caps/>
                <w:color w:val="4B9C9F"/>
                <w:sz w:val="24"/>
                <w:szCs w:val="24"/>
              </w:rPr>
              <w:br/>
              <w:t xml:space="preserve">des laboratoires d’analyse </w:t>
            </w:r>
          </w:p>
        </w:tc>
      </w:tr>
      <w:tr w:rsidR="002D689B" w:rsidRPr="001D37E8" w14:paraId="012E5DB8" w14:textId="77777777">
        <w:trPr>
          <w:trHeight w:val="459"/>
          <w:jc w:val="center"/>
        </w:trPr>
        <w:tc>
          <w:tcPr>
            <w:tcW w:w="10102" w:type="dxa"/>
            <w:gridSpan w:val="4"/>
            <w:tcBorders>
              <w:left w:val="nil"/>
              <w:bottom w:val="double" w:sz="4" w:space="0" w:color="auto"/>
            </w:tcBorders>
            <w:vAlign w:val="center"/>
          </w:tcPr>
          <w:p w14:paraId="483C013B" w14:textId="77777777" w:rsidR="002D689B" w:rsidRPr="001D37E8" w:rsidRDefault="002D689B" w:rsidP="002D689B">
            <w:pPr>
              <w:pStyle w:val="PageTitre"/>
              <w:rPr>
                <w:rFonts w:ascii="Arial" w:hAnsi="Arial" w:cs="Arial"/>
                <w:sz w:val="28"/>
              </w:rPr>
            </w:pPr>
          </w:p>
          <w:p w14:paraId="41081158" w14:textId="77777777" w:rsidR="002D689B" w:rsidRPr="001D37E8" w:rsidRDefault="002D689B" w:rsidP="002D689B">
            <w:pPr>
              <w:pStyle w:val="PageTitre"/>
              <w:rPr>
                <w:rFonts w:ascii="Arial" w:hAnsi="Arial" w:cs="Arial"/>
                <w:color w:val="4B9C9F"/>
              </w:rPr>
            </w:pPr>
            <w:r w:rsidRPr="001D37E8">
              <w:rPr>
                <w:rFonts w:ascii="Arial" w:hAnsi="Arial" w:cs="Arial"/>
                <w:color w:val="4B9C9F"/>
              </w:rPr>
              <w:t>DEMANDE D’ACCRÉDITATION</w:t>
            </w:r>
          </w:p>
          <w:p w14:paraId="6D8E3FCC" w14:textId="77777777" w:rsidR="0047185A" w:rsidRPr="001D37E8" w:rsidRDefault="0047185A" w:rsidP="002D689B">
            <w:pPr>
              <w:pStyle w:val="PageTitre"/>
              <w:rPr>
                <w:rFonts w:ascii="Arial" w:hAnsi="Arial" w:cs="Arial"/>
                <w:sz w:val="16"/>
                <w:szCs w:val="16"/>
              </w:rPr>
            </w:pPr>
          </w:p>
          <w:p w14:paraId="0532655B" w14:textId="2446FE79" w:rsidR="0047185A" w:rsidRPr="001D37E8" w:rsidRDefault="00E97EE2" w:rsidP="002D689B">
            <w:pPr>
              <w:pStyle w:val="PageTitre"/>
              <w:rPr>
                <w:rFonts w:ascii="Arial" w:hAnsi="Arial" w:cs="Arial"/>
                <w:color w:val="4B9C9F"/>
                <w:sz w:val="28"/>
              </w:rPr>
            </w:pPr>
            <w:r w:rsidRPr="001D37E8">
              <w:rPr>
                <w:rFonts w:ascii="Arial" w:hAnsi="Arial" w:cs="Arial"/>
                <w:color w:val="4B9C9F"/>
                <w:sz w:val="28"/>
              </w:rPr>
              <w:t>Caractérisation initiale</w:t>
            </w:r>
          </w:p>
          <w:p w14:paraId="79670B6D" w14:textId="77777777" w:rsidR="002D689B" w:rsidRPr="001D37E8" w:rsidRDefault="002D689B" w:rsidP="002D689B">
            <w:pPr>
              <w:pStyle w:val="PageTitre"/>
              <w:rPr>
                <w:rFonts w:ascii="Arial" w:hAnsi="Arial" w:cs="Arial"/>
                <w:sz w:val="28"/>
              </w:rPr>
            </w:pPr>
          </w:p>
        </w:tc>
      </w:tr>
      <w:tr w:rsidR="002D689B" w:rsidRPr="00F60873" w14:paraId="7452330D" w14:textId="77777777" w:rsidTr="00F60873">
        <w:trPr>
          <w:trHeight w:val="584"/>
          <w:jc w:val="center"/>
        </w:trPr>
        <w:tc>
          <w:tcPr>
            <w:tcW w:w="2384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B9C9F"/>
            <w:vAlign w:val="center"/>
          </w:tcPr>
          <w:p w14:paraId="6ACE1EE7" w14:textId="77777777" w:rsidR="002D689B" w:rsidRPr="00CC72B5" w:rsidRDefault="002D689B" w:rsidP="002D689B">
            <w:pPr>
              <w:pStyle w:val="PageTitre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>Nom du laboratoire</w:t>
            </w:r>
          </w:p>
        </w:tc>
        <w:tc>
          <w:tcPr>
            <w:tcW w:w="7718" w:type="dxa"/>
            <w:gridSpan w:val="3"/>
            <w:tcBorders>
              <w:top w:val="doub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0847391" w14:textId="77777777" w:rsidR="002D689B" w:rsidRPr="00F60873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2D689B" w:rsidRPr="00F60873" w14:paraId="04BABBF6" w14:textId="77777777" w:rsidTr="00F60873">
        <w:trPr>
          <w:trHeight w:val="551"/>
          <w:jc w:val="center"/>
        </w:trPr>
        <w:tc>
          <w:tcPr>
            <w:tcW w:w="23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B9C9F"/>
            <w:vAlign w:val="center"/>
          </w:tcPr>
          <w:p w14:paraId="107D6E77" w14:textId="77777777" w:rsidR="002D689B" w:rsidRPr="00CC72B5" w:rsidRDefault="002D689B" w:rsidP="002D689B">
            <w:pPr>
              <w:pStyle w:val="PageTitre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3837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14:paraId="37038A19" w14:textId="77777777" w:rsidR="002D689B" w:rsidRPr="00F60873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  <w:tc>
          <w:tcPr>
            <w:tcW w:w="1925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4B9C9F"/>
            <w:vAlign w:val="center"/>
          </w:tcPr>
          <w:p w14:paraId="1DD5A3C5" w14:textId="77777777" w:rsidR="002D689B" w:rsidRPr="00CC72B5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>N</w:t>
            </w:r>
            <w:r w:rsidRPr="00CC72B5">
              <w:rPr>
                <w:rFonts w:ascii="Arial" w:hAnsi="Arial" w:cs="Arial"/>
                <w:color w:val="FFFFFF"/>
                <w:sz w:val="20"/>
                <w:szCs w:val="20"/>
                <w:vertAlign w:val="superscript"/>
              </w:rPr>
              <w:t>o</w:t>
            </w: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 xml:space="preserve"> laboratoire</w:t>
            </w:r>
          </w:p>
        </w:tc>
        <w:tc>
          <w:tcPr>
            <w:tcW w:w="1956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center"/>
          </w:tcPr>
          <w:p w14:paraId="27F8895F" w14:textId="77777777" w:rsidR="002D689B" w:rsidRPr="00F60873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</w:p>
        </w:tc>
      </w:tr>
      <w:tr w:rsidR="002D689B" w:rsidRPr="00F60873" w14:paraId="06788F67" w14:textId="77777777" w:rsidTr="00F60873">
        <w:trPr>
          <w:trHeight w:val="571"/>
          <w:jc w:val="center"/>
        </w:trPr>
        <w:tc>
          <w:tcPr>
            <w:tcW w:w="238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B9C9F"/>
            <w:vAlign w:val="center"/>
          </w:tcPr>
          <w:p w14:paraId="0AC9738F" w14:textId="77777777" w:rsidR="002D689B" w:rsidRPr="00CC72B5" w:rsidRDefault="002D689B" w:rsidP="002D689B">
            <w:pPr>
              <w:pStyle w:val="PageTitre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>Adresse</w:t>
            </w:r>
          </w:p>
        </w:tc>
        <w:tc>
          <w:tcPr>
            <w:tcW w:w="77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62E859" w14:textId="77777777" w:rsidR="002D689B" w:rsidRPr="00F60873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0" w:name="Texte3"/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bookmarkEnd w:id="0"/>
          </w:p>
        </w:tc>
      </w:tr>
      <w:tr w:rsidR="002D689B" w:rsidRPr="00F60873" w14:paraId="5F81621A" w14:textId="77777777" w:rsidTr="00F60873">
        <w:trPr>
          <w:trHeight w:val="525"/>
          <w:jc w:val="center"/>
        </w:trPr>
        <w:tc>
          <w:tcPr>
            <w:tcW w:w="2384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4B9C9F"/>
            <w:vAlign w:val="center"/>
          </w:tcPr>
          <w:p w14:paraId="5A2219A4" w14:textId="77777777" w:rsidR="002D689B" w:rsidRPr="00CC72B5" w:rsidRDefault="002D689B" w:rsidP="002D689B">
            <w:pPr>
              <w:pStyle w:val="PageTitre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>Ville</w:t>
            </w:r>
          </w:p>
        </w:tc>
        <w:tc>
          <w:tcPr>
            <w:tcW w:w="3837" w:type="dxa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93E7D65" w14:textId="77777777" w:rsidR="002D689B" w:rsidRPr="00F60873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1" w:name="Texte4"/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9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4B9C9F"/>
            <w:vAlign w:val="center"/>
          </w:tcPr>
          <w:p w14:paraId="1D5D7D36" w14:textId="77777777" w:rsidR="002D689B" w:rsidRPr="00CC72B5" w:rsidRDefault="002D689B" w:rsidP="002D689B">
            <w:pPr>
              <w:pStyle w:val="PageTitre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>Code postal</w:t>
            </w:r>
          </w:p>
        </w:tc>
        <w:tc>
          <w:tcPr>
            <w:tcW w:w="1956" w:type="dxa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  <w:vAlign w:val="center"/>
          </w:tcPr>
          <w:p w14:paraId="26993B37" w14:textId="77777777" w:rsidR="002D689B" w:rsidRPr="00F60873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2" w:name="Texte7"/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bookmarkEnd w:id="2"/>
          </w:p>
        </w:tc>
      </w:tr>
      <w:tr w:rsidR="002D689B" w:rsidRPr="00F60873" w14:paraId="4A012969" w14:textId="77777777" w:rsidTr="00F60873">
        <w:trPr>
          <w:trHeight w:val="628"/>
          <w:jc w:val="center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B9C9F"/>
            <w:vAlign w:val="center"/>
          </w:tcPr>
          <w:p w14:paraId="019D7756" w14:textId="77777777" w:rsidR="002D689B" w:rsidRPr="00CC72B5" w:rsidRDefault="002D689B" w:rsidP="002D689B">
            <w:pPr>
              <w:pStyle w:val="PageTitre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>N</w:t>
            </w:r>
            <w:r w:rsidRPr="00CC72B5">
              <w:rPr>
                <w:rFonts w:ascii="Arial" w:hAnsi="Arial" w:cs="Arial"/>
                <w:color w:val="FFFFFF"/>
                <w:sz w:val="20"/>
                <w:szCs w:val="20"/>
                <w:vertAlign w:val="superscript"/>
              </w:rPr>
              <w:t>o</w:t>
            </w: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 xml:space="preserve"> téléphone</w:t>
            </w:r>
          </w:p>
        </w:tc>
        <w:tc>
          <w:tcPr>
            <w:tcW w:w="383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0F7C356" w14:textId="77777777" w:rsidR="002D689B" w:rsidRPr="00F60873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3" w:name="Texte5"/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9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4B9C9F"/>
            <w:vAlign w:val="center"/>
          </w:tcPr>
          <w:p w14:paraId="0C0D6A5A" w14:textId="77777777" w:rsidR="002D689B" w:rsidRPr="00CC72B5" w:rsidRDefault="002D689B" w:rsidP="002D689B">
            <w:pPr>
              <w:pStyle w:val="PageTitre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>N</w:t>
            </w:r>
            <w:r w:rsidRPr="00CC72B5">
              <w:rPr>
                <w:rFonts w:ascii="Arial" w:hAnsi="Arial" w:cs="Arial"/>
                <w:color w:val="FFFFFF"/>
                <w:sz w:val="20"/>
                <w:szCs w:val="20"/>
                <w:vertAlign w:val="superscript"/>
              </w:rPr>
              <w:t>o</w:t>
            </w: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 xml:space="preserve"> télécopieur</w:t>
            </w:r>
          </w:p>
        </w:tc>
        <w:tc>
          <w:tcPr>
            <w:tcW w:w="19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9B5AED5" w14:textId="77777777" w:rsidR="002D689B" w:rsidRPr="00F60873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4" w:name="Texte10"/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bookmarkEnd w:id="4"/>
          </w:p>
        </w:tc>
      </w:tr>
      <w:tr w:rsidR="002D689B" w:rsidRPr="00F60873" w14:paraId="24083DA6" w14:textId="77777777" w:rsidTr="00F60873">
        <w:trPr>
          <w:trHeight w:val="617"/>
          <w:jc w:val="center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4B9C9F"/>
            <w:vAlign w:val="center"/>
          </w:tcPr>
          <w:p w14:paraId="299E8553" w14:textId="77777777" w:rsidR="002D689B" w:rsidRPr="00CC72B5" w:rsidRDefault="002D689B" w:rsidP="002D689B">
            <w:pPr>
              <w:pStyle w:val="PageTitre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>Courriel</w:t>
            </w:r>
          </w:p>
        </w:tc>
        <w:tc>
          <w:tcPr>
            <w:tcW w:w="7718" w:type="dxa"/>
            <w:gridSpan w:val="3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vAlign w:val="center"/>
          </w:tcPr>
          <w:p w14:paraId="416D955F" w14:textId="77777777" w:rsidR="002D689B" w:rsidRPr="00F60873" w:rsidRDefault="002D689B" w:rsidP="002D689B">
            <w:pPr>
              <w:pStyle w:val="PageTitre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5" w:name="Texte6"/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b w:val="0"/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6B31BE80" w14:textId="77777777" w:rsidR="00C81EDB" w:rsidRPr="00F60873" w:rsidRDefault="00C81EDB">
      <w:pPr>
        <w:rPr>
          <w:rFonts w:ascii="Arial" w:hAnsi="Arial" w:cs="Arial"/>
          <w:sz w:val="20"/>
          <w:szCs w:val="20"/>
        </w:rPr>
      </w:pPr>
    </w:p>
    <w:p w14:paraId="6E66335A" w14:textId="651C3D27" w:rsidR="00C81EDB" w:rsidRPr="00F60873" w:rsidRDefault="00C81EDB">
      <w:pPr>
        <w:rPr>
          <w:rFonts w:ascii="Arial" w:hAnsi="Arial" w:cs="Arial"/>
          <w:sz w:val="20"/>
          <w:szCs w:val="20"/>
        </w:rPr>
      </w:pPr>
      <w:r w:rsidRPr="00F60873">
        <w:rPr>
          <w:rFonts w:ascii="Arial" w:hAnsi="Arial" w:cs="Arial"/>
          <w:sz w:val="20"/>
          <w:szCs w:val="20"/>
        </w:rPr>
        <w:t xml:space="preserve">Ce formulaire de demande d’accréditation </w:t>
      </w:r>
      <w:r w:rsidR="00346198" w:rsidRPr="00F60873">
        <w:rPr>
          <w:rFonts w:ascii="Arial" w:hAnsi="Arial" w:cs="Arial"/>
          <w:sz w:val="20"/>
          <w:szCs w:val="20"/>
        </w:rPr>
        <w:t>doit être utilisé pour les</w:t>
      </w:r>
      <w:r w:rsidRPr="00F60873">
        <w:rPr>
          <w:rFonts w:ascii="Arial" w:hAnsi="Arial" w:cs="Arial"/>
          <w:sz w:val="20"/>
          <w:szCs w:val="20"/>
        </w:rPr>
        <w:t xml:space="preserve"> analyses demandées </w:t>
      </w:r>
      <w:r w:rsidR="00015350" w:rsidRPr="00F60873">
        <w:rPr>
          <w:rFonts w:ascii="Arial" w:hAnsi="Arial" w:cs="Arial"/>
          <w:sz w:val="20"/>
          <w:szCs w:val="20"/>
        </w:rPr>
        <w:t>par</w:t>
      </w:r>
      <w:r w:rsidRPr="00F60873">
        <w:rPr>
          <w:rFonts w:ascii="Arial" w:hAnsi="Arial" w:cs="Arial"/>
          <w:sz w:val="20"/>
          <w:szCs w:val="20"/>
        </w:rPr>
        <w:t xml:space="preserve"> la caractérisation initiale des effluents exigées dans le cadre </w:t>
      </w:r>
      <w:r w:rsidR="00291F04" w:rsidRPr="00F60873">
        <w:rPr>
          <w:rFonts w:ascii="Arial" w:hAnsi="Arial" w:cs="Arial"/>
          <w:sz w:val="20"/>
          <w:szCs w:val="20"/>
        </w:rPr>
        <w:t xml:space="preserve">de la délivrance des premières attestations d’assainissement municipales (AAM) et décrite dans le </w:t>
      </w:r>
      <w:hyperlink r:id="rId15" w:history="1">
        <w:r w:rsidR="00291F04" w:rsidRPr="00F60873">
          <w:rPr>
            <w:rStyle w:val="Lienhypertexte"/>
            <w:rFonts w:ascii="Arial" w:hAnsi="Arial" w:cs="Arial"/>
            <w:i/>
            <w:iCs/>
            <w:sz w:val="20"/>
            <w:szCs w:val="20"/>
          </w:rPr>
          <w:t>Guide de caractérisation initiale de l’effluent des stations d’épuration municipales de grande et très grande taille (GCI)</w:t>
        </w:r>
      </w:hyperlink>
      <w:r w:rsidR="003B44A0" w:rsidRPr="00F60873">
        <w:rPr>
          <w:rStyle w:val="Lienhypertexte"/>
          <w:rFonts w:ascii="Arial" w:hAnsi="Arial" w:cs="Arial"/>
          <w:color w:val="auto"/>
          <w:sz w:val="20"/>
          <w:szCs w:val="20"/>
          <w:u w:val="none"/>
        </w:rPr>
        <w:t>.</w:t>
      </w:r>
      <w:r w:rsidRPr="00F60873">
        <w:rPr>
          <w:rFonts w:ascii="Arial" w:hAnsi="Arial" w:cs="Arial"/>
          <w:sz w:val="20"/>
          <w:szCs w:val="20"/>
        </w:rPr>
        <w:t xml:space="preserve"> L’analyse de ces composés s’applique à une matrice d’eau</w:t>
      </w:r>
      <w:r w:rsidR="00C11BE6" w:rsidRPr="00F60873">
        <w:rPr>
          <w:rFonts w:ascii="Arial" w:hAnsi="Arial" w:cs="Arial"/>
          <w:sz w:val="20"/>
          <w:szCs w:val="20"/>
        </w:rPr>
        <w:t>x</w:t>
      </w:r>
      <w:r w:rsidRPr="00F60873">
        <w:rPr>
          <w:rFonts w:ascii="Arial" w:hAnsi="Arial" w:cs="Arial"/>
          <w:sz w:val="20"/>
          <w:szCs w:val="20"/>
        </w:rPr>
        <w:t xml:space="preserve"> usée</w:t>
      </w:r>
      <w:r w:rsidR="00C11BE6" w:rsidRPr="00F60873">
        <w:rPr>
          <w:rFonts w:ascii="Arial" w:hAnsi="Arial" w:cs="Arial"/>
          <w:sz w:val="20"/>
          <w:szCs w:val="20"/>
        </w:rPr>
        <w:t>s</w:t>
      </w:r>
      <w:r w:rsidRPr="00F60873">
        <w:rPr>
          <w:rFonts w:ascii="Arial" w:hAnsi="Arial" w:cs="Arial"/>
          <w:sz w:val="20"/>
          <w:szCs w:val="20"/>
        </w:rPr>
        <w:t xml:space="preserve">. </w:t>
      </w:r>
    </w:p>
    <w:p w14:paraId="61CCF177" w14:textId="77777777" w:rsidR="00C81EDB" w:rsidRPr="00F60873" w:rsidRDefault="00C81EDB">
      <w:pPr>
        <w:rPr>
          <w:rFonts w:ascii="Arial" w:hAnsi="Arial" w:cs="Arial"/>
          <w:sz w:val="20"/>
          <w:szCs w:val="20"/>
        </w:rPr>
      </w:pPr>
    </w:p>
    <w:p w14:paraId="0E58401E" w14:textId="7FC37289" w:rsidR="00C81EDB" w:rsidRPr="00F60873" w:rsidRDefault="00C81EDB">
      <w:pPr>
        <w:rPr>
          <w:rFonts w:ascii="Arial" w:hAnsi="Arial" w:cs="Arial"/>
          <w:sz w:val="20"/>
          <w:szCs w:val="20"/>
        </w:rPr>
      </w:pPr>
      <w:r w:rsidRPr="00F60873">
        <w:rPr>
          <w:rFonts w:ascii="Arial" w:hAnsi="Arial" w:cs="Arial"/>
          <w:sz w:val="20"/>
          <w:szCs w:val="20"/>
        </w:rPr>
        <w:t xml:space="preserve">Veuillez cocher </w:t>
      </w:r>
      <w:r w:rsidR="00692450" w:rsidRPr="00F60873">
        <w:rPr>
          <w:rFonts w:ascii="Arial" w:hAnsi="Arial" w:cs="Arial"/>
          <w:sz w:val="20"/>
          <w:szCs w:val="20"/>
        </w:rPr>
        <w:t xml:space="preserve">dans le tableau ci-dessous </w:t>
      </w:r>
      <w:r w:rsidRPr="00F60873">
        <w:rPr>
          <w:rFonts w:ascii="Arial" w:hAnsi="Arial" w:cs="Arial"/>
          <w:sz w:val="20"/>
          <w:szCs w:val="20"/>
        </w:rPr>
        <w:t>les paramètres pour lesquels vous souhaitez demander l’accréditation et indiquer la méthode de votre laboratoire que vous comptez utiliser pour réaliser l’analyse</w:t>
      </w:r>
      <w:r w:rsidR="00C11BE6" w:rsidRPr="00F60873">
        <w:rPr>
          <w:rFonts w:ascii="Arial" w:hAnsi="Arial" w:cs="Arial"/>
          <w:sz w:val="20"/>
          <w:szCs w:val="20"/>
        </w:rPr>
        <w:t xml:space="preserve"> de ces paramètres</w:t>
      </w:r>
      <w:r w:rsidRPr="00F60873">
        <w:rPr>
          <w:rFonts w:ascii="Arial" w:hAnsi="Arial" w:cs="Arial"/>
          <w:sz w:val="20"/>
          <w:szCs w:val="20"/>
        </w:rPr>
        <w:t xml:space="preserve">. Si vous demandez tous les paramètres d’une famille, veuillez utiliser la case « Tous les paramètres ». Si une seule méthode est utilisée pour tous les paramètres d’une famille, indiquez le nom de la méthode dans la case « tous les paramètres ». Si plusieurs méthodes sont requises, inscrivez le numéro de </w:t>
      </w:r>
      <w:r w:rsidR="00346198" w:rsidRPr="00F60873">
        <w:rPr>
          <w:rFonts w:ascii="Arial" w:hAnsi="Arial" w:cs="Arial"/>
          <w:sz w:val="20"/>
          <w:szCs w:val="20"/>
        </w:rPr>
        <w:t xml:space="preserve">la </w:t>
      </w:r>
      <w:r w:rsidRPr="00F60873">
        <w:rPr>
          <w:rFonts w:ascii="Arial" w:hAnsi="Arial" w:cs="Arial"/>
          <w:sz w:val="20"/>
          <w:szCs w:val="20"/>
        </w:rPr>
        <w:t xml:space="preserve">méthode dans la case à côté des paramètres individuels. </w:t>
      </w:r>
    </w:p>
    <w:p w14:paraId="6AA0893A" w14:textId="77777777" w:rsidR="0047185A" w:rsidRPr="00F60873" w:rsidRDefault="0047185A">
      <w:pPr>
        <w:rPr>
          <w:rFonts w:ascii="Arial" w:hAnsi="Arial" w:cs="Arial"/>
          <w:sz w:val="20"/>
          <w:szCs w:val="20"/>
        </w:rPr>
      </w:pPr>
    </w:p>
    <w:p w14:paraId="2BBD571B" w14:textId="15453153" w:rsidR="00692450" w:rsidRPr="00F60873" w:rsidRDefault="00015350">
      <w:pPr>
        <w:rPr>
          <w:rFonts w:ascii="Arial" w:hAnsi="Arial" w:cs="Arial"/>
          <w:sz w:val="20"/>
          <w:szCs w:val="20"/>
        </w:rPr>
      </w:pPr>
      <w:r w:rsidRPr="00F60873">
        <w:rPr>
          <w:rFonts w:ascii="Arial" w:hAnsi="Arial" w:cs="Arial"/>
          <w:sz w:val="20"/>
          <w:szCs w:val="20"/>
        </w:rPr>
        <w:t xml:space="preserve">Notez que certaines familles </w:t>
      </w:r>
      <w:r w:rsidR="00305E0D" w:rsidRPr="00F60873">
        <w:rPr>
          <w:rFonts w:ascii="Arial" w:hAnsi="Arial" w:cs="Arial"/>
          <w:sz w:val="20"/>
          <w:szCs w:val="20"/>
        </w:rPr>
        <w:t>exigent</w:t>
      </w:r>
      <w:r w:rsidRPr="00F60873">
        <w:rPr>
          <w:rFonts w:ascii="Arial" w:hAnsi="Arial" w:cs="Arial"/>
          <w:sz w:val="20"/>
          <w:szCs w:val="20"/>
        </w:rPr>
        <w:t xml:space="preserve"> une demande </w:t>
      </w:r>
      <w:r w:rsidR="00C11BE6" w:rsidRPr="00F60873">
        <w:rPr>
          <w:rFonts w:ascii="Arial" w:hAnsi="Arial" w:cs="Arial"/>
          <w:sz w:val="20"/>
          <w:szCs w:val="20"/>
        </w:rPr>
        <w:t>d’accréditation pour l’ensemble des</w:t>
      </w:r>
      <w:r w:rsidRPr="00F60873">
        <w:rPr>
          <w:rFonts w:ascii="Arial" w:hAnsi="Arial" w:cs="Arial"/>
          <w:sz w:val="20"/>
          <w:szCs w:val="20"/>
        </w:rPr>
        <w:t xml:space="preserve"> paramètres qui y sont listés. Ces familles sont représentées par </w:t>
      </w:r>
      <w:r w:rsidR="00346198" w:rsidRPr="00F60873">
        <w:rPr>
          <w:rFonts w:ascii="Arial" w:hAnsi="Arial" w:cs="Arial"/>
          <w:sz w:val="20"/>
          <w:szCs w:val="20"/>
        </w:rPr>
        <w:t>un astérisque</w:t>
      </w:r>
      <w:r w:rsidRPr="00F60873">
        <w:rPr>
          <w:rFonts w:ascii="Arial" w:hAnsi="Arial" w:cs="Arial"/>
          <w:sz w:val="20"/>
          <w:szCs w:val="20"/>
        </w:rPr>
        <w:t xml:space="preserve"> </w:t>
      </w:r>
      <w:r w:rsidR="00346198" w:rsidRPr="00F60873">
        <w:rPr>
          <w:rFonts w:ascii="Arial" w:hAnsi="Arial" w:cs="Arial"/>
          <w:sz w:val="20"/>
          <w:szCs w:val="20"/>
        </w:rPr>
        <w:t>(</w:t>
      </w:r>
      <w:r w:rsidRPr="00F60873">
        <w:rPr>
          <w:rFonts w:ascii="Arial" w:hAnsi="Arial" w:cs="Arial"/>
          <w:sz w:val="20"/>
          <w:szCs w:val="20"/>
        </w:rPr>
        <w:t>*</w:t>
      </w:r>
      <w:r w:rsidR="00346198" w:rsidRPr="00F60873">
        <w:rPr>
          <w:rFonts w:ascii="Arial" w:hAnsi="Arial" w:cs="Arial"/>
          <w:sz w:val="20"/>
          <w:szCs w:val="20"/>
        </w:rPr>
        <w:t>)</w:t>
      </w:r>
      <w:r w:rsidRPr="00F60873">
        <w:rPr>
          <w:rFonts w:ascii="Arial" w:hAnsi="Arial" w:cs="Arial"/>
          <w:sz w:val="20"/>
          <w:szCs w:val="20"/>
        </w:rPr>
        <w:t>.</w:t>
      </w:r>
      <w:r w:rsidR="0047185A" w:rsidRPr="00F60873">
        <w:rPr>
          <w:rFonts w:ascii="Arial" w:hAnsi="Arial" w:cs="Arial"/>
          <w:sz w:val="20"/>
          <w:szCs w:val="20"/>
        </w:rPr>
        <w:t xml:space="preserve"> </w:t>
      </w:r>
    </w:p>
    <w:p w14:paraId="19C362E7" w14:textId="77777777" w:rsidR="00692450" w:rsidRPr="00F60873" w:rsidRDefault="00692450">
      <w:pPr>
        <w:rPr>
          <w:rFonts w:ascii="Arial" w:hAnsi="Arial" w:cs="Arial"/>
          <w:sz w:val="20"/>
          <w:szCs w:val="20"/>
        </w:rPr>
      </w:pPr>
    </w:p>
    <w:p w14:paraId="77B60551" w14:textId="514FF4BD" w:rsidR="00015350" w:rsidRDefault="0047185A">
      <w:pPr>
        <w:rPr>
          <w:rFonts w:ascii="Arial" w:hAnsi="Arial" w:cs="Arial"/>
          <w:sz w:val="20"/>
          <w:szCs w:val="20"/>
        </w:rPr>
      </w:pPr>
      <w:r w:rsidRPr="00F60873">
        <w:rPr>
          <w:rFonts w:ascii="Arial" w:hAnsi="Arial" w:cs="Arial"/>
          <w:sz w:val="20"/>
          <w:szCs w:val="20"/>
        </w:rPr>
        <w:t xml:space="preserve">Si vous êtes déjà accrédité </w:t>
      </w:r>
      <w:r w:rsidR="009D2C5A" w:rsidRPr="00F60873">
        <w:rPr>
          <w:rFonts w:ascii="Arial" w:hAnsi="Arial" w:cs="Arial"/>
          <w:sz w:val="20"/>
          <w:szCs w:val="20"/>
        </w:rPr>
        <w:t xml:space="preserve">PALA </w:t>
      </w:r>
      <w:r w:rsidRPr="00F60873">
        <w:rPr>
          <w:rFonts w:ascii="Arial" w:hAnsi="Arial" w:cs="Arial"/>
          <w:sz w:val="20"/>
          <w:szCs w:val="20"/>
        </w:rPr>
        <w:t>pour un paramètre</w:t>
      </w:r>
      <w:r w:rsidR="00692450" w:rsidRPr="00F60873">
        <w:rPr>
          <w:rFonts w:ascii="Arial" w:hAnsi="Arial" w:cs="Arial"/>
          <w:sz w:val="20"/>
          <w:szCs w:val="20"/>
        </w:rPr>
        <w:t xml:space="preserve"> dont le domaine d’accréditation est applicable</w:t>
      </w:r>
      <w:r w:rsidRPr="00F60873">
        <w:rPr>
          <w:rFonts w:ascii="Arial" w:hAnsi="Arial" w:cs="Arial"/>
          <w:sz w:val="20"/>
          <w:szCs w:val="20"/>
        </w:rPr>
        <w:t>, vous pouvez faire reconnaître votre accréditation</w:t>
      </w:r>
      <w:r w:rsidR="00692450" w:rsidRPr="00F60873">
        <w:rPr>
          <w:rFonts w:ascii="Arial" w:hAnsi="Arial" w:cs="Arial"/>
          <w:sz w:val="20"/>
          <w:szCs w:val="20"/>
        </w:rPr>
        <w:t xml:space="preserve"> et</w:t>
      </w:r>
      <w:r w:rsidR="009D2C5A" w:rsidRPr="00F60873">
        <w:rPr>
          <w:rFonts w:ascii="Arial" w:hAnsi="Arial" w:cs="Arial"/>
          <w:sz w:val="20"/>
          <w:szCs w:val="20"/>
        </w:rPr>
        <w:t xml:space="preserve"> </w:t>
      </w:r>
      <w:r w:rsidR="00692450" w:rsidRPr="00F60873">
        <w:rPr>
          <w:rFonts w:ascii="Arial" w:hAnsi="Arial" w:cs="Arial"/>
          <w:sz w:val="20"/>
          <w:szCs w:val="20"/>
        </w:rPr>
        <w:t xml:space="preserve">inscrire </w:t>
      </w:r>
      <w:r w:rsidR="00346198" w:rsidRPr="00F60873">
        <w:rPr>
          <w:rFonts w:ascii="Arial" w:hAnsi="Arial" w:cs="Arial"/>
          <w:sz w:val="20"/>
          <w:szCs w:val="20"/>
        </w:rPr>
        <w:t>dans le</w:t>
      </w:r>
      <w:r w:rsidR="00692450" w:rsidRPr="00F60873">
        <w:rPr>
          <w:rFonts w:ascii="Arial" w:hAnsi="Arial" w:cs="Arial"/>
          <w:sz w:val="20"/>
          <w:szCs w:val="20"/>
        </w:rPr>
        <w:t xml:space="preserve"> tableau </w:t>
      </w:r>
      <w:r w:rsidR="00C11BE6" w:rsidRPr="00F60873">
        <w:rPr>
          <w:rFonts w:ascii="Arial" w:hAnsi="Arial" w:cs="Arial"/>
          <w:sz w:val="20"/>
          <w:szCs w:val="20"/>
        </w:rPr>
        <w:t xml:space="preserve">suivant </w:t>
      </w:r>
      <w:r w:rsidR="00692450" w:rsidRPr="00F60873">
        <w:rPr>
          <w:rFonts w:ascii="Arial" w:hAnsi="Arial" w:cs="Arial"/>
          <w:sz w:val="20"/>
          <w:szCs w:val="20"/>
        </w:rPr>
        <w:t xml:space="preserve">le numéro de certificat d’accréditation en vigueur à la suite du numéro de la méthode associée. Les </w:t>
      </w:r>
      <w:r w:rsidR="00C11BE6" w:rsidRPr="00F60873">
        <w:rPr>
          <w:rFonts w:ascii="Arial" w:hAnsi="Arial" w:cs="Arial"/>
          <w:sz w:val="20"/>
          <w:szCs w:val="20"/>
        </w:rPr>
        <w:t xml:space="preserve">correspondances </w:t>
      </w:r>
      <w:r w:rsidR="00692450" w:rsidRPr="00F60873">
        <w:rPr>
          <w:rFonts w:ascii="Arial" w:hAnsi="Arial" w:cs="Arial"/>
          <w:sz w:val="20"/>
          <w:szCs w:val="20"/>
        </w:rPr>
        <w:t xml:space="preserve">autorisées entre les paramètres des domaines du </w:t>
      </w:r>
      <w:r w:rsidR="00C11BE6" w:rsidRPr="00F60873">
        <w:rPr>
          <w:rFonts w:ascii="Arial" w:hAnsi="Arial" w:cs="Arial"/>
          <w:sz w:val="20"/>
          <w:szCs w:val="20"/>
        </w:rPr>
        <w:t>PALA</w:t>
      </w:r>
      <w:r w:rsidR="00692450" w:rsidRPr="00F60873">
        <w:rPr>
          <w:rFonts w:ascii="Arial" w:hAnsi="Arial" w:cs="Arial"/>
          <w:sz w:val="20"/>
          <w:szCs w:val="20"/>
        </w:rPr>
        <w:t xml:space="preserve"> et ceux des familles de la caractérisation initiale</w:t>
      </w:r>
      <w:r w:rsidR="00C11BE6" w:rsidRPr="00F60873">
        <w:rPr>
          <w:rFonts w:ascii="Arial" w:hAnsi="Arial" w:cs="Arial"/>
          <w:sz w:val="20"/>
          <w:szCs w:val="20"/>
        </w:rPr>
        <w:t xml:space="preserve"> (ou GCI)</w:t>
      </w:r>
      <w:r w:rsidR="00692450" w:rsidRPr="00F60873">
        <w:rPr>
          <w:rFonts w:ascii="Arial" w:hAnsi="Arial" w:cs="Arial"/>
          <w:sz w:val="20"/>
          <w:szCs w:val="20"/>
        </w:rPr>
        <w:t xml:space="preserve"> </w:t>
      </w:r>
      <w:r w:rsidR="00C11BE6" w:rsidRPr="00F60873">
        <w:rPr>
          <w:rFonts w:ascii="Arial" w:hAnsi="Arial" w:cs="Arial"/>
          <w:sz w:val="20"/>
          <w:szCs w:val="20"/>
        </w:rPr>
        <w:t>se retrouvent</w:t>
      </w:r>
      <w:r w:rsidR="00692450" w:rsidRPr="00F60873">
        <w:rPr>
          <w:rFonts w:ascii="Arial" w:hAnsi="Arial" w:cs="Arial"/>
          <w:sz w:val="20"/>
          <w:szCs w:val="20"/>
        </w:rPr>
        <w:t xml:space="preserve"> à l’annexe </w:t>
      </w:r>
      <w:r w:rsidR="00BC2EE8" w:rsidRPr="00F60873">
        <w:rPr>
          <w:rFonts w:ascii="Arial" w:hAnsi="Arial" w:cs="Arial"/>
          <w:sz w:val="20"/>
          <w:szCs w:val="20"/>
        </w:rPr>
        <w:t>3</w:t>
      </w:r>
      <w:r w:rsidR="00692450" w:rsidRPr="00F60873">
        <w:rPr>
          <w:rFonts w:ascii="Arial" w:hAnsi="Arial" w:cs="Arial"/>
          <w:sz w:val="20"/>
          <w:szCs w:val="20"/>
        </w:rPr>
        <w:t xml:space="preserve"> du document DR-12-</w:t>
      </w:r>
      <w:r w:rsidR="00291F04" w:rsidRPr="00F60873">
        <w:rPr>
          <w:rFonts w:ascii="Arial" w:hAnsi="Arial" w:cs="Arial"/>
          <w:sz w:val="20"/>
          <w:szCs w:val="20"/>
        </w:rPr>
        <w:t>CI-AAM</w:t>
      </w:r>
      <w:r w:rsidR="00692450" w:rsidRPr="00F60873">
        <w:rPr>
          <w:rFonts w:ascii="Arial" w:hAnsi="Arial" w:cs="Arial"/>
          <w:sz w:val="20"/>
          <w:szCs w:val="20"/>
        </w:rPr>
        <w:t>.</w:t>
      </w:r>
    </w:p>
    <w:p w14:paraId="6CCCB912" w14:textId="77777777" w:rsidR="00F60873" w:rsidRDefault="00F60873">
      <w:pPr>
        <w:rPr>
          <w:rFonts w:ascii="Arial" w:hAnsi="Arial" w:cs="Arial"/>
          <w:sz w:val="20"/>
          <w:szCs w:val="20"/>
        </w:rPr>
      </w:pPr>
    </w:p>
    <w:p w14:paraId="04E4CE92" w14:textId="77777777" w:rsidR="00F60873" w:rsidRDefault="00F60873">
      <w:pPr>
        <w:rPr>
          <w:rFonts w:ascii="Arial" w:hAnsi="Arial" w:cs="Arial"/>
          <w:sz w:val="20"/>
          <w:szCs w:val="20"/>
        </w:rPr>
      </w:pPr>
    </w:p>
    <w:p w14:paraId="58D56139" w14:textId="77777777" w:rsidR="00F60873" w:rsidRDefault="00F60873">
      <w:pPr>
        <w:rPr>
          <w:rFonts w:ascii="Arial" w:hAnsi="Arial" w:cs="Arial"/>
          <w:sz w:val="20"/>
          <w:szCs w:val="20"/>
        </w:rPr>
      </w:pPr>
    </w:p>
    <w:p w14:paraId="0CFFABAA" w14:textId="77777777" w:rsidR="00F60873" w:rsidRDefault="00F60873">
      <w:pPr>
        <w:rPr>
          <w:rFonts w:ascii="Arial" w:hAnsi="Arial" w:cs="Arial"/>
          <w:sz w:val="20"/>
          <w:szCs w:val="20"/>
        </w:rPr>
      </w:pPr>
    </w:p>
    <w:p w14:paraId="47695812" w14:textId="77777777" w:rsidR="00F60873" w:rsidRPr="00F60873" w:rsidRDefault="00F60873">
      <w:pPr>
        <w:rPr>
          <w:rFonts w:ascii="Arial" w:hAnsi="Arial" w:cs="Arial"/>
          <w:sz w:val="20"/>
          <w:szCs w:val="20"/>
        </w:rPr>
      </w:pPr>
    </w:p>
    <w:tbl>
      <w:tblPr>
        <w:tblW w:w="99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56"/>
        <w:gridCol w:w="3074"/>
      </w:tblGrid>
      <w:tr w:rsidR="00C81EDB" w:rsidRPr="00F60873" w14:paraId="1A1234D4" w14:textId="77777777" w:rsidTr="00966035">
        <w:trPr>
          <w:tblHeader/>
        </w:trPr>
        <w:tc>
          <w:tcPr>
            <w:tcW w:w="2518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14:paraId="1CF6E69E" w14:textId="77777777" w:rsidR="00C81EDB" w:rsidRPr="00F60873" w:rsidRDefault="0047185A" w:rsidP="004F10AA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43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4B9C9F"/>
            <w:vAlign w:val="center"/>
          </w:tcPr>
          <w:p w14:paraId="46FA0E58" w14:textId="77777777" w:rsidR="00C81EDB" w:rsidRPr="00CC72B5" w:rsidRDefault="00FA0E86" w:rsidP="00692450">
            <w:pPr>
              <w:spacing w:before="120" w:after="120"/>
              <w:jc w:val="lef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Paramètre</w:t>
            </w:r>
            <w:r w:rsidR="00F508AF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020522BC" w14:textId="0B9CED35" w:rsidR="00C81EDB" w:rsidRPr="00CC72B5" w:rsidRDefault="00C81EDB" w:rsidP="00692450">
            <w:pPr>
              <w:spacing w:before="120" w:after="120"/>
              <w:jc w:val="lef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Numéro de méthode</w:t>
            </w:r>
            <w:r w:rsidR="009D2C5A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 w:rsidR="00966035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br/>
            </w:r>
            <w:r w:rsidR="009D2C5A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(n</w:t>
            </w:r>
            <w:r w:rsidR="009D2C5A" w:rsidRPr="00CC72B5">
              <w:rPr>
                <w:rFonts w:ascii="Arial" w:hAnsi="Arial" w:cs="Arial"/>
                <w:b/>
                <w:color w:val="FFFFFF"/>
                <w:sz w:val="20"/>
                <w:szCs w:val="20"/>
                <w:vertAlign w:val="superscript"/>
              </w:rPr>
              <w:t>o</w:t>
            </w:r>
            <w:r w:rsidR="009D2C5A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de certificat si applicable)</w:t>
            </w:r>
          </w:p>
        </w:tc>
      </w:tr>
      <w:tr w:rsidR="00F60873" w:rsidRPr="00F60873" w14:paraId="4D5DE18E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47817B24" w14:textId="77777777" w:rsidR="00CE686B" w:rsidRPr="00CC72B5" w:rsidRDefault="00CE686B" w:rsidP="00692450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Famille 1 : Chimie générale</w:t>
            </w:r>
            <w:r w:rsidR="00015350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et microbiologie</w:t>
            </w:r>
          </w:p>
        </w:tc>
      </w:tr>
      <w:tr w:rsidR="00C81EDB" w:rsidRPr="00F60873" w14:paraId="09F248BF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2D762" w14:textId="77777777" w:rsidR="00C81EDB" w:rsidRPr="00F60873" w:rsidRDefault="00CE686B" w:rsidP="00336B71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bookmarkStart w:id="6" w:name="CaseACocher1"/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996C" w14:textId="77777777" w:rsidR="00C81EDB" w:rsidRPr="00F60873" w:rsidRDefault="00C81ED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3C7BC" w14:textId="77777777" w:rsidR="00C81ED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bookmarkStart w:id="7" w:name="Texte11"/>
            <w:r w:rsidRPr="00F60873">
              <w:rPr>
                <w:rFonts w:ascii="Arial" w:hAnsi="Arial" w:cs="Arial"/>
                <w:sz w:val="20"/>
                <w:szCs w:val="20"/>
              </w:rPr>
              <w:instrText xml:space="preserve">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82292B" w:rsidRPr="00F60873" w14:paraId="554F67F2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8BDF" w14:textId="77777777" w:rsidR="0082292B" w:rsidRPr="00F60873" w:rsidRDefault="0082292B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C49B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Azote </w:t>
            </w:r>
            <w:r w:rsidR="00305E0D" w:rsidRPr="00F60873">
              <w:rPr>
                <w:rFonts w:ascii="Arial" w:hAnsi="Arial" w:cs="Arial"/>
                <w:sz w:val="20"/>
                <w:szCs w:val="20"/>
              </w:rPr>
              <w:t xml:space="preserve">total </w:t>
            </w:r>
            <w:r w:rsidRPr="00F60873">
              <w:rPr>
                <w:rFonts w:ascii="Arial" w:hAnsi="Arial" w:cs="Arial"/>
                <w:sz w:val="20"/>
                <w:szCs w:val="20"/>
              </w:rPr>
              <w:t>Kjeldahl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C21292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B6C9B" w:rsidRPr="00F60873" w14:paraId="6D6BCA14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380E2" w14:textId="77777777" w:rsidR="00FB6C9B" w:rsidRPr="00F60873" w:rsidRDefault="004A532B" w:rsidP="00336B71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4535D" w14:textId="77777777" w:rsidR="00FB6C9B" w:rsidRPr="00F60873" w:rsidRDefault="00FB6C9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Solides dissous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7EFAE4" w14:textId="77777777" w:rsidR="00FB6C9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05E0D" w:rsidRPr="00F60873" w14:paraId="0E9CDB3F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44585" w14:textId="77777777" w:rsidR="00305E0D" w:rsidRPr="00F60873" w:rsidRDefault="00305E0D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DAA7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Nitrates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E0229F" w14:textId="77777777" w:rsidR="00305E0D" w:rsidRPr="00F60873" w:rsidRDefault="00305E0D" w:rsidP="00336B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05E0D" w:rsidRPr="00F60873" w14:paraId="57556B69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3BD2E" w14:textId="77777777" w:rsidR="00305E0D" w:rsidRPr="00F60873" w:rsidRDefault="00305E0D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6E84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Nitrites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15B1DE" w14:textId="77777777" w:rsidR="00305E0D" w:rsidRPr="00F60873" w:rsidRDefault="00305E0D" w:rsidP="00336B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05E0D" w:rsidRPr="00F60873" w14:paraId="2ACF9A62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68C37" w14:textId="77777777" w:rsidR="00305E0D" w:rsidRPr="00F60873" w:rsidRDefault="00305E0D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DD121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F60873">
              <w:rPr>
                <w:rFonts w:ascii="Arial" w:hAnsi="Arial" w:cs="Arial"/>
                <w:i/>
                <w:sz w:val="20"/>
                <w:szCs w:val="20"/>
              </w:rPr>
              <w:t>Escherichia coli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8CACD8" w14:textId="77777777" w:rsidR="00305E0D" w:rsidRPr="00F60873" w:rsidRDefault="00305E0D" w:rsidP="00336B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05036" w:rsidRPr="00F60873" w14:paraId="51CD53BB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962791D" w14:textId="77777777" w:rsidR="00E05036" w:rsidRPr="00F60873" w:rsidRDefault="00E05036" w:rsidP="004F10A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873" w:rsidRPr="00F60873" w14:paraId="49721664" w14:textId="77777777" w:rsidTr="00F60873">
        <w:tc>
          <w:tcPr>
            <w:tcW w:w="9948" w:type="dxa"/>
            <w:gridSpan w:val="3"/>
            <w:tcBorders>
              <w:bottom w:val="double" w:sz="4" w:space="0" w:color="auto"/>
            </w:tcBorders>
            <w:shd w:val="clear" w:color="auto" w:fill="4B9C9F"/>
            <w:vAlign w:val="center"/>
          </w:tcPr>
          <w:p w14:paraId="4D12130F" w14:textId="29A0FDB3" w:rsidR="00F508AF" w:rsidRPr="00CC72B5" w:rsidRDefault="00F508AF" w:rsidP="00692450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Famille 2 : Chimie générale </w:t>
            </w:r>
            <w:r w:rsidR="00346198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–</w:t>
            </w: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Autre</w:t>
            </w:r>
            <w:r w:rsidR="00015350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s</w:t>
            </w:r>
          </w:p>
        </w:tc>
      </w:tr>
      <w:tr w:rsidR="0082292B" w:rsidRPr="00F60873" w14:paraId="361C7EF7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E267" w14:textId="77777777" w:rsidR="0082292B" w:rsidRPr="00F60873" w:rsidRDefault="0082292B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6EB8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8F78DC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292B" w:rsidRPr="00F60873" w14:paraId="71C23165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FAAE9" w14:textId="77777777" w:rsidR="0082292B" w:rsidRPr="00F60873" w:rsidRDefault="0082292B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9D09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Chlorures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714DCC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292B" w:rsidRPr="00F60873" w14:paraId="22D08400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E8ED" w14:textId="77777777" w:rsidR="0082292B" w:rsidRPr="00F60873" w:rsidRDefault="0082292B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DA20A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Conductivité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0E4096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292B" w:rsidRPr="00F60873" w14:paraId="007434A8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AEBF" w14:textId="77777777" w:rsidR="0082292B" w:rsidRPr="00F60873" w:rsidRDefault="0082292B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09873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Cyanures disponibles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353D0E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292B" w:rsidRPr="00F60873" w14:paraId="6F8A241D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BA19" w14:textId="77777777" w:rsidR="0082292B" w:rsidRPr="00F60873" w:rsidRDefault="0082292B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3F2E1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Fluorures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95DA3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292B" w:rsidRPr="00F60873" w14:paraId="5313CB44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86027" w14:textId="77777777" w:rsidR="0082292B" w:rsidRPr="00F60873" w:rsidRDefault="0082292B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7622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Hydrocarbures pétroliers C10 à C50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9D882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292B" w:rsidRPr="00F60873" w14:paraId="0E8C5FB9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9D9F4" w14:textId="77777777" w:rsidR="0082292B" w:rsidRPr="00F60873" w:rsidRDefault="0082292B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2ED9" w14:textId="3AA94AF8" w:rsidR="0082292B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Sulfure</w:t>
            </w:r>
            <w:r w:rsidR="00062A83" w:rsidRPr="00F60873">
              <w:rPr>
                <w:rFonts w:ascii="Arial" w:hAnsi="Arial" w:cs="Arial"/>
                <w:sz w:val="20"/>
                <w:szCs w:val="20"/>
              </w:rPr>
              <w:t>s</w:t>
            </w:r>
            <w:r w:rsidRPr="00F60873">
              <w:rPr>
                <w:rFonts w:ascii="Arial" w:hAnsi="Arial" w:cs="Arial"/>
                <w:sz w:val="20"/>
                <w:szCs w:val="20"/>
              </w:rPr>
              <w:t xml:space="preserve"> totaux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A10010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292B" w:rsidRPr="00F60873" w14:paraId="7704D93E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10410" w14:textId="77777777" w:rsidR="0082292B" w:rsidRPr="00F60873" w:rsidRDefault="0082292B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BB11" w14:textId="77777777" w:rsidR="0082292B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Carbone organique dissous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67289" w14:textId="77777777" w:rsidR="0082292B" w:rsidRPr="00F60873" w:rsidRDefault="0082292B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05E0D" w:rsidRPr="00F60873" w14:paraId="4296244F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F19E2" w14:textId="77777777" w:rsidR="00305E0D" w:rsidRPr="00F60873" w:rsidRDefault="00305E0D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BE68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Sodium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756450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05E0D" w:rsidRPr="00F60873" w14:paraId="19463DD2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BBCF9" w14:textId="77777777" w:rsidR="00305E0D" w:rsidRPr="00F60873" w:rsidRDefault="00305E0D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D60DF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Potassium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C9F846" w14:textId="77777777" w:rsidR="00305E0D" w:rsidRPr="00F60873" w:rsidRDefault="00305E0D" w:rsidP="00336B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05E0D" w:rsidRPr="00F60873" w14:paraId="447FA5ED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E5119" w14:textId="77777777" w:rsidR="00305E0D" w:rsidRPr="00F60873" w:rsidRDefault="00305E0D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F237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Sulfates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0E026B" w14:textId="77777777" w:rsidR="00305E0D" w:rsidRPr="00F60873" w:rsidRDefault="00305E0D" w:rsidP="00336B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05E0D" w:rsidRPr="00F60873" w14:paraId="1597F3AC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D53E1" w14:textId="77777777" w:rsidR="00305E0D" w:rsidRPr="00F60873" w:rsidRDefault="00305E0D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D653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Alcalinité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C60419" w14:textId="77777777" w:rsidR="00305E0D" w:rsidRPr="00F60873" w:rsidRDefault="00305E0D" w:rsidP="00336B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05E0D" w:rsidRPr="00F60873" w14:paraId="21238905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16BD6FE" w14:textId="77777777" w:rsidR="00305E0D" w:rsidRPr="00F60873" w:rsidRDefault="00305E0D" w:rsidP="00305E0D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873" w:rsidRPr="00F60873" w14:paraId="686E5784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6B4C47E0" w14:textId="77777777" w:rsidR="00305E0D" w:rsidRPr="00CC72B5" w:rsidRDefault="00305E0D" w:rsidP="00692450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Famille 3 : </w:t>
            </w: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Métaux extractibles totaux</w:t>
            </w:r>
          </w:p>
        </w:tc>
      </w:tr>
      <w:tr w:rsidR="00305E0D" w:rsidRPr="00F60873" w14:paraId="086ACE39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6434" w14:textId="77777777" w:rsidR="00305E0D" w:rsidRPr="00F60873" w:rsidRDefault="00305E0D" w:rsidP="00336B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10565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28B9BF" w14:textId="77777777" w:rsidR="00305E0D" w:rsidRPr="00F60873" w:rsidRDefault="00305E0D" w:rsidP="00336B71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54A5BD04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621AC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68978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Aluminium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8D19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0D65AC2A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1207C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833AD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Antimoine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34CCB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260CFE11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A8560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B7D9B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Argent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7E72F4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1476CE51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9CBA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88182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Arsenic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D2E53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191DB5DB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5BAB1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7EACD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Baryum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A76D6D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77795E9F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6626F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B07ED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Béryllium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BF380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5C6288EE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FF3E6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C7506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Bore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26969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77F85FF1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FD9C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D19C4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Cadmium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C27B14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25A82FBE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58ACD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AA3D4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Calcium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DBCF2F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1E3A8214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C548E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49ED4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Chrome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CE23A7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5AAEB24C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0CE3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42F37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Cobalt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42725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166F5335" w14:textId="77777777" w:rsidTr="00A22937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AF130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3A7A4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Cuivre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42F2F5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206776D8" w14:textId="77777777" w:rsidTr="00A22937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E68E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4A84F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Étain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9A68E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25870BA0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70D9E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23560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Fer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266895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070D07CF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B764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94EFE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Magnésium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88540C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738C20F6" w14:textId="77777777" w:rsidTr="00126B5F">
        <w:tc>
          <w:tcPr>
            <w:tcW w:w="251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5390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A1F7A1A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Manganèse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49C1988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54E14" w:rsidRPr="00F60873" w14:paraId="264FD104" w14:textId="77777777" w:rsidTr="00126B5F">
        <w:tc>
          <w:tcPr>
            <w:tcW w:w="994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4B9C9F"/>
            <w:vAlign w:val="center"/>
          </w:tcPr>
          <w:p w14:paraId="5896A549" w14:textId="178FB680" w:rsidR="00254E14" w:rsidRPr="00CC72B5" w:rsidRDefault="00254E14" w:rsidP="00126B5F">
            <w:pPr>
              <w:keepNext/>
              <w:keepLines/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 xml:space="preserve">Famille 3 : </w:t>
            </w: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Métaux extractibles totaux</w:t>
            </w:r>
          </w:p>
        </w:tc>
      </w:tr>
      <w:tr w:rsidR="000D390C" w:rsidRPr="00F60873" w14:paraId="115EBB57" w14:textId="77777777" w:rsidTr="00126B5F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8429" w14:textId="77777777" w:rsidR="000D390C" w:rsidRPr="00F60873" w:rsidRDefault="000D390C" w:rsidP="00126B5F">
            <w:pPr>
              <w:keepNext/>
              <w:keepLines/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01067" w14:textId="77777777" w:rsidR="000D390C" w:rsidRPr="00F60873" w:rsidRDefault="000D390C" w:rsidP="00126B5F">
            <w:pPr>
              <w:keepNext/>
              <w:keepLines/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Mercure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7234C2" w14:textId="77777777" w:rsidR="000D390C" w:rsidRPr="00F60873" w:rsidRDefault="000D390C" w:rsidP="00126B5F">
            <w:pPr>
              <w:keepNext/>
              <w:keepLines/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7F444860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5A94E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D1816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Molybdène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11DC7C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26AD54A5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8814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65530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Nickel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FED7E6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7C7BC02E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4F95C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F19D7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Plomb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FEF14D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41EC03EC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8A12B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BBD39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Sélénium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B6FBEF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6E5B34CD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5791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F1F8E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Strontium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A682B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0B207522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58DFD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503F1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Thallium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151701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13A01607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A3EE3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B8ABF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Titane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673AA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740A4319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9D924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C28AD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Uranium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12C39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33E68AF1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D0ADC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66407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Vanadium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482CAB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429C25DA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D0BD4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B9A69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Zinc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0F722E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A51AB" w:rsidRPr="00F60873" w14:paraId="77A6BB78" w14:textId="77777777" w:rsidTr="00C64F1E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463E721" w14:textId="77777777" w:rsidR="00EA51AB" w:rsidRPr="00F60873" w:rsidRDefault="00EA51AB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873" w:rsidRPr="00F60873" w14:paraId="1DEE428D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5272ECAB" w14:textId="77777777" w:rsidR="000D390C" w:rsidRPr="00CC72B5" w:rsidRDefault="000D390C" w:rsidP="000D390C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Famille 4 : </w:t>
            </w: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Composés organiques semi-volatils (COSV)*</w:t>
            </w:r>
          </w:p>
        </w:tc>
      </w:tr>
      <w:tr w:rsidR="000D390C" w:rsidRPr="00F60873" w14:paraId="0AD1AC87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DA50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306A8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D31B79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7A5A4737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8D47A08" w14:textId="77777777" w:rsidR="000D390C" w:rsidRPr="00F60873" w:rsidRDefault="000D390C" w:rsidP="000D390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873" w:rsidRPr="00F60873" w14:paraId="47DF122C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746AFFAA" w14:textId="20319711" w:rsidR="000D390C" w:rsidRPr="00CC72B5" w:rsidRDefault="000D390C" w:rsidP="000D390C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Famille 5 : Composés organiques volatils (COV)</w:t>
            </w: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*</w:t>
            </w:r>
          </w:p>
        </w:tc>
      </w:tr>
      <w:tr w:rsidR="000D390C" w:rsidRPr="00F60873" w14:paraId="04B5189B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EDBC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37A3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44491A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18ACE8F0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27DA197" w14:textId="77777777" w:rsidR="000D390C" w:rsidRPr="00F60873" w:rsidRDefault="000D390C" w:rsidP="000D390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873" w:rsidRPr="00F60873" w14:paraId="541FF52C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3C70F2D0" w14:textId="297D3541" w:rsidR="000D390C" w:rsidRPr="00CC72B5" w:rsidRDefault="000D390C" w:rsidP="000D390C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Famille 6 : Composés phénoliques</w:t>
            </w: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*</w:t>
            </w:r>
          </w:p>
        </w:tc>
      </w:tr>
      <w:tr w:rsidR="000D390C" w:rsidRPr="00F60873" w14:paraId="6E79FA33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6A21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6953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AE803A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4F35E546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8805B28" w14:textId="77777777" w:rsidR="000D390C" w:rsidRPr="00F60873" w:rsidRDefault="000D390C" w:rsidP="000D390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0873" w:rsidRPr="00F60873" w14:paraId="3E25C487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61A97CCE" w14:textId="77777777" w:rsidR="000D390C" w:rsidRPr="00CC72B5" w:rsidRDefault="000D390C" w:rsidP="000D390C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  <w:lang w:val="fr-CA"/>
              </w:rPr>
              <w:t>Famille 7 : Surfactants (agents tensioactifs)</w:t>
            </w:r>
          </w:p>
        </w:tc>
      </w:tr>
      <w:tr w:rsidR="000D390C" w:rsidRPr="00F60873" w14:paraId="2629CC33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32C7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DDED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8F9A93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01074CD6" w14:textId="77777777" w:rsidTr="00E906CE">
        <w:tc>
          <w:tcPr>
            <w:tcW w:w="99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8B8F5A" w14:textId="3DECF94E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t>Surfactant</w:t>
            </w:r>
            <w:r w:rsidR="00062A83" w:rsidRPr="00F60873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t xml:space="preserve"> (alkylphénols)</w:t>
            </w:r>
          </w:p>
        </w:tc>
      </w:tr>
      <w:tr w:rsidR="000D390C" w:rsidRPr="00F60873" w14:paraId="58DBB6EE" w14:textId="77777777" w:rsidTr="00966035">
        <w:tc>
          <w:tcPr>
            <w:tcW w:w="25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B58C1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8A1A2" w14:textId="4D7CB29C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4-</w:t>
            </w:r>
            <w:r w:rsidR="00BC32B8" w:rsidRPr="00F60873">
              <w:rPr>
                <w:rFonts w:ascii="Arial" w:hAnsi="Arial" w:cs="Arial"/>
                <w:sz w:val="20"/>
                <w:szCs w:val="20"/>
              </w:rPr>
              <w:t>T</w:t>
            </w:r>
            <w:r w:rsidRPr="00F60873">
              <w:rPr>
                <w:rFonts w:ascii="Arial" w:hAnsi="Arial" w:cs="Arial"/>
                <w:sz w:val="20"/>
                <w:szCs w:val="20"/>
              </w:rPr>
              <w:t>er</w:t>
            </w:r>
            <w:r w:rsidR="00BC32B8" w:rsidRPr="00F60873">
              <w:rPr>
                <w:rFonts w:ascii="Arial" w:hAnsi="Arial" w:cs="Arial"/>
                <w:sz w:val="20"/>
                <w:szCs w:val="20"/>
              </w:rPr>
              <w:t>t</w:t>
            </w:r>
            <w:r w:rsidRPr="00F60873">
              <w:rPr>
                <w:rFonts w:ascii="Arial" w:hAnsi="Arial" w:cs="Arial"/>
                <w:sz w:val="20"/>
                <w:szCs w:val="20"/>
              </w:rPr>
              <w:t xml:space="preserve">-octylphénol </w:t>
            </w:r>
            <w:r w:rsidRPr="00F6087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(octylphénol, CAS 140-66-9)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CD87B3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437211BE" w14:textId="77777777" w:rsidTr="00966035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05A2F1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8A481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Nonylphénol grade technique </w:t>
            </w:r>
            <w:r w:rsidRPr="00F6087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(CAS 84852-15-3)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DBE878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5DB2C1C1" w14:textId="77777777" w:rsidTr="00966035">
        <w:tc>
          <w:tcPr>
            <w:tcW w:w="251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912D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11514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Para-n-nonylphénol </w:t>
            </w:r>
            <w:r w:rsidRPr="00F6087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(CAS 104-40-5)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62A723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37E7FFFE" w14:textId="77777777" w:rsidTr="00F8005B">
        <w:tc>
          <w:tcPr>
            <w:tcW w:w="99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BFF35D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t>Surfactants nonylphénols polyéthoxylés</w:t>
            </w:r>
          </w:p>
        </w:tc>
      </w:tr>
      <w:tr w:rsidR="000D390C" w:rsidRPr="00F60873" w14:paraId="47FF7D8E" w14:textId="77777777" w:rsidTr="00823745">
        <w:tc>
          <w:tcPr>
            <w:tcW w:w="25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7882" w14:textId="77777777" w:rsidR="000D390C" w:rsidRPr="00F60873" w:rsidRDefault="000D390C" w:rsidP="000D390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FE6C5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NP1EO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501B7" w14:textId="77777777" w:rsidR="000D390C" w:rsidRPr="00F60873" w:rsidRDefault="000D390C" w:rsidP="000D390C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7956A0AB" w14:textId="77777777" w:rsidTr="00823745">
        <w:tc>
          <w:tcPr>
            <w:tcW w:w="2518" w:type="dxa"/>
            <w:vMerge/>
            <w:tcBorders>
              <w:top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093A4" w14:textId="77777777" w:rsidR="000D390C" w:rsidRPr="00F60873" w:rsidRDefault="000D390C" w:rsidP="000D390C">
            <w:pPr>
              <w:spacing w:beforeLines="20" w:before="48" w:afterLines="20" w:after="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CD95C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NP2EO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1B9601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17CDFAFC" w14:textId="77777777" w:rsidTr="00823745">
        <w:tc>
          <w:tcPr>
            <w:tcW w:w="2518" w:type="dxa"/>
            <w:vMerge/>
            <w:tcBorders>
              <w:top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EA727" w14:textId="77777777" w:rsidR="000D390C" w:rsidRPr="00F60873" w:rsidRDefault="000D390C" w:rsidP="000D390C">
            <w:pPr>
              <w:spacing w:beforeLines="20" w:before="48" w:afterLines="20" w:after="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F2D5A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NP3EO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BBB9A7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71115B34" w14:textId="77777777" w:rsidTr="00823745">
        <w:tc>
          <w:tcPr>
            <w:tcW w:w="2518" w:type="dxa"/>
            <w:vMerge/>
            <w:tcBorders>
              <w:top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5BAE" w14:textId="77777777" w:rsidR="000D390C" w:rsidRPr="00F60873" w:rsidRDefault="000D390C" w:rsidP="000D390C">
            <w:pPr>
              <w:spacing w:beforeLines="20" w:before="48" w:afterLines="20" w:after="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3FCA6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NP4EO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A04F5D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508836C1" w14:textId="77777777" w:rsidTr="00823745">
        <w:tc>
          <w:tcPr>
            <w:tcW w:w="2518" w:type="dxa"/>
            <w:vMerge/>
            <w:tcBorders>
              <w:top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4D17A" w14:textId="77777777" w:rsidR="000D390C" w:rsidRPr="00F60873" w:rsidRDefault="000D390C" w:rsidP="000D390C">
            <w:pPr>
              <w:spacing w:beforeLines="20" w:before="48" w:afterLines="20" w:after="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0B44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NP5EO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CDF04B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017CF979" w14:textId="77777777" w:rsidTr="00823745">
        <w:tc>
          <w:tcPr>
            <w:tcW w:w="2518" w:type="dxa"/>
            <w:vMerge/>
            <w:tcBorders>
              <w:top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5BDD" w14:textId="77777777" w:rsidR="000D390C" w:rsidRPr="00F60873" w:rsidRDefault="000D390C" w:rsidP="000D390C">
            <w:pPr>
              <w:spacing w:beforeLines="20" w:before="48" w:afterLines="20" w:after="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E748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NP6EO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67F42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390C" w:rsidRPr="00F60873" w14:paraId="36C9F4EA" w14:textId="77777777" w:rsidTr="00126B5F">
        <w:tc>
          <w:tcPr>
            <w:tcW w:w="2518" w:type="dxa"/>
            <w:vMerge/>
            <w:tcBorders>
              <w:top w:val="single" w:sz="4" w:space="0" w:color="BFBFBF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B390D" w14:textId="77777777" w:rsidR="000D390C" w:rsidRPr="00F60873" w:rsidRDefault="000D390C" w:rsidP="000D390C">
            <w:pPr>
              <w:spacing w:beforeLines="20" w:before="48" w:afterLines="20" w:after="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7400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NP7EO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29705E5" w14:textId="77777777" w:rsidR="000D390C" w:rsidRPr="00F60873" w:rsidRDefault="000D390C" w:rsidP="000D390C">
            <w:pPr>
              <w:spacing w:beforeLines="20" w:before="48" w:afterLines="20" w:after="48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2F4DB561" w14:textId="77777777" w:rsidTr="00126B5F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4B9C9F"/>
            <w:vAlign w:val="center"/>
          </w:tcPr>
          <w:p w14:paraId="639A3E1C" w14:textId="3930AEA2" w:rsidR="002A6257" w:rsidRPr="00F60873" w:rsidRDefault="002A6257" w:rsidP="00B227A2">
            <w:pPr>
              <w:keepNext/>
              <w:keepLines/>
              <w:spacing w:before="120" w:after="1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A6257">
              <w:rPr>
                <w:rFonts w:ascii="Arial" w:hAnsi="Arial" w:cs="Arial"/>
                <w:b/>
                <w:color w:val="FFFFFF"/>
                <w:sz w:val="20"/>
                <w:szCs w:val="20"/>
                <w:lang w:val="fr-CA"/>
              </w:rPr>
              <w:lastRenderedPageBreak/>
              <w:t>Famille 7 : Surfactants (agents tensioactifs)</w:t>
            </w:r>
          </w:p>
        </w:tc>
      </w:tr>
      <w:tr w:rsidR="002A6257" w:rsidRPr="00F60873" w14:paraId="25ED85AB" w14:textId="77777777" w:rsidTr="00126B5F">
        <w:tc>
          <w:tcPr>
            <w:tcW w:w="2518" w:type="dxa"/>
            <w:vMerge w:val="restart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59E5" w14:textId="48D17D36" w:rsidR="002A6257" w:rsidRPr="00F60873" w:rsidRDefault="002A6257" w:rsidP="00B227A2">
            <w:pPr>
              <w:keepNext/>
              <w:keepLines/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774B7" w14:textId="1984A5BE" w:rsidR="002A6257" w:rsidRPr="00F60873" w:rsidRDefault="002A6257" w:rsidP="00B227A2">
            <w:pPr>
              <w:keepNext/>
              <w:keepLines/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NP8EO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55781B" w14:textId="10D73734" w:rsidR="002A6257" w:rsidRPr="00F60873" w:rsidRDefault="002A6257" w:rsidP="00B227A2">
            <w:pPr>
              <w:keepNext/>
              <w:keepLines/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7E90D72E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EC47AA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0EB6" w14:textId="2B6D7CD1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NP9EO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EF40AC" w14:textId="225A16E0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2ECF90B8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8D9F2F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09555" w14:textId="752C44A5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NP10EO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0DADC1" w14:textId="3E5273C4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4943BB3E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0AE154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329FC" w14:textId="7C2FE98F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NP11EO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1E738D" w14:textId="55201E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2401DF60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1D9DF8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20FC7" w14:textId="4C3D9D76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NP12EO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643995" w14:textId="72CE96B9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325CF312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1F9863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0E77" w14:textId="7A7935C2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NP13EO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05D8DA" w14:textId="17104BBD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6864B71B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34927A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42497" w14:textId="673659AA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NP14EO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5C9FA0" w14:textId="2B1ABDF4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6BAE57C5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2C56FD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FB87" w14:textId="3BF60266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NP15EO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EB5F29" w14:textId="67C6C4D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040AA958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530E51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2924" w14:textId="4F7A5860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NP16EO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C439D" w14:textId="239D46C6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26AF4262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34981E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9A42" w14:textId="63B0E2FC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NP17EO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7683E8" w14:textId="1400BB36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4007EDF5" w14:textId="77777777" w:rsidTr="00C64F1E">
        <w:tc>
          <w:tcPr>
            <w:tcW w:w="251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4C6510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DE0EB" w14:textId="7B1ABC0A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Acides carboxyliques (NP1EC)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A6380" w14:textId="4BACB90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181A0B57" w14:textId="77777777" w:rsidTr="00C64F1E">
        <w:tc>
          <w:tcPr>
            <w:tcW w:w="251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DD8BF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0D1C3" w14:textId="3C4322E0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Acides carboxyliques (NP2EC)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BC60F" w14:textId="769DC356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09BB04AA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34262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1F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color w:val="000000"/>
                <w:sz w:val="20"/>
                <w:szCs w:val="20"/>
              </w:rPr>
              <w:t>Surfactants anioniques</w:t>
            </w:r>
          </w:p>
          <w:p w14:paraId="25D3B934" w14:textId="40E970D8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color w:val="000000"/>
                <w:sz w:val="20"/>
                <w:szCs w:val="20"/>
              </w:rPr>
              <w:t>(Substances actives au bleu de méthylène [LAS])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74CBCB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453C3E87" w14:textId="77777777" w:rsidTr="00966035"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EA008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E4E89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bCs/>
                <w:sz w:val="20"/>
                <w:szCs w:val="20"/>
                <w:lang w:val="fr-CA"/>
              </w:rPr>
              <w:t>Alcools polyéthoxylés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7D2BB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77D31B0C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3379EC8" w14:textId="77777777" w:rsidR="002A6257" w:rsidRPr="00F60873" w:rsidRDefault="002A6257" w:rsidP="002A625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330A1CA2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78C184A1" w14:textId="77777777" w:rsidR="002A6257" w:rsidRPr="00CC72B5" w:rsidRDefault="002A6257" w:rsidP="002A6257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Famille 8 : Biphényles polychlorés (BPC)*</w:t>
            </w:r>
          </w:p>
        </w:tc>
      </w:tr>
      <w:tr w:rsidR="002A6257" w:rsidRPr="00F60873" w14:paraId="2267E785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4E57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F3120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4C8A71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6391B0CF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729A453" w14:textId="77777777" w:rsidR="002A6257" w:rsidRPr="00F60873" w:rsidRDefault="002A6257" w:rsidP="002A625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0AE6F33D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6738D8ED" w14:textId="569AEA08" w:rsidR="002A6257" w:rsidRPr="00CC72B5" w:rsidRDefault="002A6257" w:rsidP="002A6257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Famille 9 : </w:t>
            </w: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Dioxines et furanes chlorés</w:t>
            </w: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*</w:t>
            </w:r>
          </w:p>
        </w:tc>
      </w:tr>
      <w:tr w:rsidR="002A6257" w:rsidRPr="00F60873" w14:paraId="3C8578EA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E174B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7190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316893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2C928015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77C749C" w14:textId="77777777" w:rsidR="002A6257" w:rsidRPr="00F60873" w:rsidRDefault="002A6257" w:rsidP="002A625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727DC7BE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0B485F54" w14:textId="77777777" w:rsidR="002A6257" w:rsidRPr="00CC72B5" w:rsidRDefault="002A6257" w:rsidP="002A6257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Famille 10 : </w:t>
            </w: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Hydrocarbures aromatiques polycycliques (HAP)*</w:t>
            </w:r>
          </w:p>
        </w:tc>
      </w:tr>
      <w:tr w:rsidR="002A6257" w:rsidRPr="00F60873" w14:paraId="5547F83C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4C6FF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311F5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44BE5E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50F3E23D" w14:textId="77777777" w:rsidTr="00015350">
        <w:tc>
          <w:tcPr>
            <w:tcW w:w="99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AF8B4" w14:textId="77777777" w:rsidR="002A6257" w:rsidRPr="00F60873" w:rsidRDefault="002A6257" w:rsidP="002A625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71062A51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373B17A0" w14:textId="77777777" w:rsidR="002A6257" w:rsidRPr="00CC72B5" w:rsidRDefault="002A6257" w:rsidP="002A6257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  <w:lang w:val="fr-CA"/>
              </w:rPr>
              <w:t>Famille 11 : Polybromodiphényles éthers (PBDE)*</w:t>
            </w:r>
          </w:p>
        </w:tc>
      </w:tr>
      <w:tr w:rsidR="002A6257" w:rsidRPr="00F60873" w14:paraId="4AB1DE79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536C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2296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6B1DA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26E2C4CB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4B09F7A" w14:textId="77777777" w:rsidR="002A6257" w:rsidRPr="00F60873" w:rsidRDefault="002A6257" w:rsidP="002A625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10EE0E4D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64A45F6F" w14:textId="77777777" w:rsidR="002A6257" w:rsidRPr="00CC72B5" w:rsidRDefault="002A6257" w:rsidP="002A6257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fr-CA"/>
              </w:rPr>
              <w:t>Famille 12 : Produits pharmaceutiques et antibiotiques*</w:t>
            </w:r>
          </w:p>
        </w:tc>
      </w:tr>
      <w:tr w:rsidR="002A6257" w:rsidRPr="00F60873" w14:paraId="59757686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65CF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974C5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015060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5997926B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A50D211" w14:textId="77777777" w:rsidR="002A6257" w:rsidRPr="00F60873" w:rsidRDefault="002A6257" w:rsidP="002A625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6B375133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26D8EE36" w14:textId="77777777" w:rsidR="002A6257" w:rsidRPr="00CC72B5" w:rsidRDefault="002A6257" w:rsidP="002A6257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Famille 13 : </w:t>
            </w: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Résidus de médicaments*</w:t>
            </w:r>
          </w:p>
        </w:tc>
      </w:tr>
      <w:tr w:rsidR="002A6257" w:rsidRPr="00F60873" w14:paraId="51FC6584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0B96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4F48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FE7C89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5FA21C2A" w14:textId="77777777" w:rsidTr="004F10AA">
        <w:tc>
          <w:tcPr>
            <w:tcW w:w="994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5ACF594F" w14:textId="77777777" w:rsidR="002A6257" w:rsidRPr="00F60873" w:rsidRDefault="002A6257" w:rsidP="002A6257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7528B334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691F69BF" w14:textId="10110D66" w:rsidR="002A6257" w:rsidRPr="00CC72B5" w:rsidRDefault="002A6257" w:rsidP="00B227A2">
            <w:pPr>
              <w:keepNext/>
              <w:keepLines/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>Famille</w:t>
            </w: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14 : Stéroïdes et bisphénol A*</w:t>
            </w:r>
          </w:p>
        </w:tc>
      </w:tr>
      <w:tr w:rsidR="002A6257" w:rsidRPr="00F60873" w14:paraId="0EDF3527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FC488" w14:textId="77777777" w:rsidR="002A6257" w:rsidRPr="00F60873" w:rsidRDefault="002A6257" w:rsidP="00B227A2">
            <w:pPr>
              <w:keepNext/>
              <w:keepLines/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6BF3" w14:textId="77777777" w:rsidR="002A6257" w:rsidRPr="00F60873" w:rsidRDefault="002A6257" w:rsidP="00B227A2">
            <w:pPr>
              <w:keepNext/>
              <w:keepLines/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11B40" w14:textId="77777777" w:rsidR="002A6257" w:rsidRPr="00F60873" w:rsidRDefault="002A6257" w:rsidP="00B227A2">
            <w:pPr>
              <w:keepNext/>
              <w:keepLines/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356F75E6" w14:textId="77777777" w:rsidTr="00015350">
        <w:tc>
          <w:tcPr>
            <w:tcW w:w="99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06D6E9" w14:textId="77777777" w:rsidR="002A6257" w:rsidRPr="00F60873" w:rsidRDefault="002A6257" w:rsidP="00B227A2">
            <w:pPr>
              <w:keepNext/>
              <w:keepLines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06060E9B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100AB673" w14:textId="77777777" w:rsidR="002A6257" w:rsidRPr="00CC72B5" w:rsidRDefault="002A6257" w:rsidP="00B227A2">
            <w:pPr>
              <w:keepNext/>
              <w:keepLines/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Famille 15 : Substances perfluorées*</w:t>
            </w:r>
          </w:p>
        </w:tc>
      </w:tr>
      <w:tr w:rsidR="002A6257" w:rsidRPr="00F60873" w14:paraId="52896C8E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05F5" w14:textId="77777777" w:rsidR="002A6257" w:rsidRPr="00F60873" w:rsidRDefault="002A6257" w:rsidP="00B227A2">
            <w:pPr>
              <w:keepNext/>
              <w:keepLines/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63F0" w14:textId="77777777" w:rsidR="002A6257" w:rsidRPr="00F60873" w:rsidRDefault="002A6257" w:rsidP="00B227A2">
            <w:pPr>
              <w:keepNext/>
              <w:keepLines/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96E985" w14:textId="77777777" w:rsidR="002A6257" w:rsidRPr="00F60873" w:rsidRDefault="002A6257" w:rsidP="00B227A2">
            <w:pPr>
              <w:keepNext/>
              <w:keepLines/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116DA947" w14:textId="77777777" w:rsidTr="00966035">
        <w:tc>
          <w:tcPr>
            <w:tcW w:w="251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66A3C" w14:textId="77777777" w:rsidR="002A6257" w:rsidRPr="00F60873" w:rsidRDefault="002A6257" w:rsidP="00B227A2">
            <w:pPr>
              <w:keepNext/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7A27" w14:textId="77777777" w:rsidR="002A6257" w:rsidRPr="00F60873" w:rsidRDefault="002A6257" w:rsidP="00B227A2">
            <w:pPr>
              <w:keepNext/>
              <w:keepLines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DB91BD6" w14:textId="77777777" w:rsidR="002A6257" w:rsidRPr="00F60873" w:rsidRDefault="002A6257" w:rsidP="00B227A2">
            <w:pPr>
              <w:keepNext/>
              <w:keepLines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245D801F" w14:textId="77777777" w:rsidTr="00F60873">
        <w:tc>
          <w:tcPr>
            <w:tcW w:w="994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4B9C9F"/>
            <w:vAlign w:val="center"/>
          </w:tcPr>
          <w:p w14:paraId="3703B5AD" w14:textId="77777777" w:rsidR="002A6257" w:rsidRPr="00CC72B5" w:rsidRDefault="002A6257" w:rsidP="00114615">
            <w:pPr>
              <w:spacing w:before="120" w:after="120"/>
              <w:jc w:val="left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Famille 16 : Essais de toxicité</w:t>
            </w:r>
          </w:p>
        </w:tc>
      </w:tr>
      <w:tr w:rsidR="002A6257" w:rsidRPr="00F60873" w14:paraId="22D2ED1E" w14:textId="77777777" w:rsidTr="00966035">
        <w:tc>
          <w:tcPr>
            <w:tcW w:w="251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8E9AC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3F1B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Tous les paramètres</w:t>
            </w:r>
          </w:p>
        </w:tc>
        <w:tc>
          <w:tcPr>
            <w:tcW w:w="3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F6BD8E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667478D5" w14:textId="77777777" w:rsidTr="00E71532">
        <w:tc>
          <w:tcPr>
            <w:tcW w:w="99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DF6D65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Essais de toxicité chronique</w:t>
            </w:r>
          </w:p>
        </w:tc>
      </w:tr>
      <w:tr w:rsidR="002A6257" w:rsidRPr="00F60873" w14:paraId="7809E467" w14:textId="77777777" w:rsidTr="00966035">
        <w:trPr>
          <w:trHeight w:val="313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C659D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2F089" w14:textId="793BC962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color w:val="000000"/>
                <w:sz w:val="20"/>
                <w:szCs w:val="20"/>
              </w:rPr>
              <w:t xml:space="preserve">Essai de reproduction et de survie avec la cériodaphnie (CI25 7j) 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326999" w14:textId="77777777" w:rsidR="002A6257" w:rsidRPr="00F60873" w:rsidRDefault="002A6257" w:rsidP="002A62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2B1A2C48" w14:textId="77777777" w:rsidTr="00966035">
        <w:tc>
          <w:tcPr>
            <w:tcW w:w="251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E8C2ABF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</w:r>
            <w:r w:rsidR="000C1CA6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250A772" w14:textId="77777777" w:rsidR="002A6257" w:rsidRPr="00F60873" w:rsidRDefault="002A6257" w:rsidP="002A6257">
            <w:pPr>
              <w:spacing w:before="20" w:after="2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873">
              <w:rPr>
                <w:rFonts w:ascii="Arial" w:hAnsi="Arial" w:cs="Arial"/>
                <w:color w:val="000000"/>
                <w:sz w:val="20"/>
                <w:szCs w:val="20"/>
              </w:rPr>
              <w:t xml:space="preserve">Essai de croissance et de survie avec le tête-de-boule (CI25 7j) 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7B3493E2" w14:textId="77777777" w:rsidR="002A6257" w:rsidRPr="00F60873" w:rsidRDefault="002A6257" w:rsidP="002A62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sz w:val="20"/>
                <w:szCs w:val="20"/>
              </w:rPr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6257" w:rsidRPr="00F60873" w14:paraId="60DC9869" w14:textId="77777777" w:rsidTr="00966035">
        <w:tc>
          <w:tcPr>
            <w:tcW w:w="251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217E48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6DF64581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BD54C4B" w14:textId="77777777" w:rsidR="002A6257" w:rsidRPr="00F60873" w:rsidRDefault="002A6257" w:rsidP="002A62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46A4DE4C" w14:textId="77777777" w:rsidTr="00966035">
        <w:tc>
          <w:tcPr>
            <w:tcW w:w="251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09CFD2B5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4D32613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36862D9" w14:textId="77777777" w:rsidR="002A6257" w:rsidRPr="00F60873" w:rsidRDefault="002A6257" w:rsidP="002A62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A6257" w:rsidRPr="00F60873" w14:paraId="16822F97" w14:textId="77777777" w:rsidTr="00F60873">
        <w:tc>
          <w:tcPr>
            <w:tcW w:w="2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4B9C9F"/>
          </w:tcPr>
          <w:p w14:paraId="3DF0DDAE" w14:textId="0561229B" w:rsidR="002A6257" w:rsidRPr="00CC72B5" w:rsidRDefault="002A6257" w:rsidP="002A6257">
            <w:pPr>
              <w:spacing w:before="20" w:after="2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Nom du gestionnaire : </w:t>
            </w:r>
            <w:r w:rsidRPr="00CC72B5">
              <w:rPr>
                <w:rFonts w:ascii="Arial" w:hAnsi="Arial" w:cs="Arial"/>
                <w:color w:val="FFFFFF"/>
                <w:sz w:val="20"/>
                <w:szCs w:val="20"/>
              </w:rPr>
              <w:t>(en lettres moulées)</w:t>
            </w:r>
          </w:p>
        </w:tc>
        <w:tc>
          <w:tcPr>
            <w:tcW w:w="743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C752E68" w14:textId="77777777" w:rsidR="002A6257" w:rsidRPr="00F60873" w:rsidRDefault="002A6257" w:rsidP="002A62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8" w:name="Texte12"/>
            <w:r w:rsidRPr="00F60873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F60873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F60873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F60873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8"/>
          </w:p>
        </w:tc>
      </w:tr>
      <w:tr w:rsidR="002A6257" w:rsidRPr="00F60873" w14:paraId="3AA7E295" w14:textId="77777777" w:rsidTr="00966035">
        <w:tc>
          <w:tcPr>
            <w:tcW w:w="251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B68653C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0F007D2D" w14:textId="77777777" w:rsidR="002A6257" w:rsidRPr="00F60873" w:rsidRDefault="002A6257" w:rsidP="002A6257">
            <w:pPr>
              <w:spacing w:before="20" w:after="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CEDAAD" w14:textId="77777777" w:rsidR="002A6257" w:rsidRPr="00F60873" w:rsidRDefault="002A6257" w:rsidP="002A6257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AC4FC2" w14:textId="77777777" w:rsidR="005C3371" w:rsidRPr="00F60873" w:rsidRDefault="005C3371">
      <w:pPr>
        <w:rPr>
          <w:rFonts w:ascii="Arial" w:hAnsi="Arial" w:cs="Arial"/>
          <w:sz w:val="20"/>
          <w:szCs w:val="20"/>
        </w:rPr>
      </w:pPr>
    </w:p>
    <w:p w14:paraId="4E7CB951" w14:textId="77777777" w:rsidR="00CC68E9" w:rsidRPr="00F60873" w:rsidRDefault="00CC68E9">
      <w:pPr>
        <w:rPr>
          <w:rFonts w:ascii="Arial" w:hAnsi="Arial" w:cs="Arial"/>
          <w:sz w:val="20"/>
          <w:szCs w:val="20"/>
        </w:rPr>
      </w:pPr>
    </w:p>
    <w:tbl>
      <w:tblPr>
        <w:tblW w:w="833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0"/>
        <w:gridCol w:w="776"/>
        <w:gridCol w:w="3449"/>
      </w:tblGrid>
      <w:tr w:rsidR="00CE1294" w:rsidRPr="00F60873" w14:paraId="7ECFE3DD" w14:textId="77777777" w:rsidTr="00B67CF7">
        <w:trPr>
          <w:trHeight w:val="884"/>
          <w:jc w:val="center"/>
        </w:trPr>
        <w:tc>
          <w:tcPr>
            <w:tcW w:w="4110" w:type="dxa"/>
            <w:tcBorders>
              <w:bottom w:val="single" w:sz="8" w:space="0" w:color="auto"/>
            </w:tcBorders>
          </w:tcPr>
          <w:p w14:paraId="21DE2B39" w14:textId="0300C3F6" w:rsidR="00CE1294" w:rsidRPr="00F60873" w:rsidRDefault="00CE1294" w:rsidP="00AC1BDA">
            <w:pPr>
              <w:pStyle w:val="PageTitre"/>
              <w:spacing w:before="360" w:after="48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6" w:type="dxa"/>
            <w:tcBorders>
              <w:left w:val="nil"/>
            </w:tcBorders>
          </w:tcPr>
          <w:p w14:paraId="632CF888" w14:textId="77777777" w:rsidR="00CE1294" w:rsidRPr="00F60873" w:rsidRDefault="00CE1294" w:rsidP="007C62DF">
            <w:pPr>
              <w:pStyle w:val="PageTitre"/>
              <w:spacing w:before="240" w:after="48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9" w:type="dxa"/>
            <w:tcBorders>
              <w:bottom w:val="single" w:sz="8" w:space="0" w:color="auto"/>
            </w:tcBorders>
          </w:tcPr>
          <w:p w14:paraId="4F47568B" w14:textId="375AE65D" w:rsidR="00CE1294" w:rsidRPr="00F60873" w:rsidRDefault="00CE1294" w:rsidP="007C62DF">
            <w:pPr>
              <w:pStyle w:val="PageTitre"/>
              <w:spacing w:before="240" w:after="48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1294" w:rsidRPr="00F60873" w14:paraId="1732341B" w14:textId="77777777" w:rsidTr="00B67CF7">
        <w:trPr>
          <w:trHeight w:val="530"/>
          <w:jc w:val="center"/>
        </w:trPr>
        <w:tc>
          <w:tcPr>
            <w:tcW w:w="4110" w:type="dxa"/>
            <w:tcBorders>
              <w:top w:val="single" w:sz="8" w:space="0" w:color="auto"/>
            </w:tcBorders>
            <w:vAlign w:val="center"/>
          </w:tcPr>
          <w:p w14:paraId="08659F88" w14:textId="1504A138" w:rsidR="00CE1294" w:rsidRPr="00F60873" w:rsidRDefault="00CE1294" w:rsidP="00AC1BDA">
            <w:pPr>
              <w:pStyle w:val="PageTitre"/>
              <w:tabs>
                <w:tab w:val="left" w:pos="2926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Signature du gestionnaire</w:t>
            </w:r>
          </w:p>
        </w:tc>
        <w:tc>
          <w:tcPr>
            <w:tcW w:w="776" w:type="dxa"/>
            <w:tcBorders>
              <w:left w:val="nil"/>
            </w:tcBorders>
            <w:vAlign w:val="center"/>
          </w:tcPr>
          <w:p w14:paraId="3DA5DCD4" w14:textId="242F1BF1" w:rsidR="00CE1294" w:rsidRPr="00F60873" w:rsidRDefault="00CE1294" w:rsidP="007C62DF">
            <w:pPr>
              <w:pStyle w:val="PageTitre"/>
              <w:spacing w:before="6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9" w:type="dxa"/>
            <w:tcBorders>
              <w:top w:val="single" w:sz="8" w:space="0" w:color="auto"/>
            </w:tcBorders>
            <w:vAlign w:val="center"/>
          </w:tcPr>
          <w:p w14:paraId="1F15823D" w14:textId="5608BEE2" w:rsidR="00CE1294" w:rsidRPr="00F60873" w:rsidRDefault="00AC1BDA" w:rsidP="00AC1BDA">
            <w:pPr>
              <w:pStyle w:val="PageTitre"/>
              <w:spacing w:before="60"/>
              <w:ind w:right="-1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CE1294" w:rsidRPr="00F60873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p w14:paraId="41030EB5" w14:textId="77777777" w:rsidR="00F60873" w:rsidRDefault="00F60873" w:rsidP="000B0FA6">
      <w:pPr>
        <w:jc w:val="center"/>
        <w:rPr>
          <w:rFonts w:ascii="Arial" w:hAnsi="Arial" w:cs="Arial"/>
          <w:b/>
          <w:sz w:val="20"/>
          <w:szCs w:val="20"/>
        </w:rPr>
      </w:pPr>
    </w:p>
    <w:p w14:paraId="014D0290" w14:textId="6CB691F5" w:rsidR="000B0FA6" w:rsidRPr="00F60873" w:rsidRDefault="00F60873" w:rsidP="00F60873">
      <w:pPr>
        <w:spacing w:after="480"/>
        <w:jc w:val="center"/>
        <w:rPr>
          <w:rFonts w:ascii="Arial" w:hAnsi="Arial" w:cs="Arial"/>
          <w:b/>
          <w:color w:val="4B9C9F"/>
          <w:sz w:val="32"/>
          <w:szCs w:val="32"/>
        </w:rPr>
      </w:pPr>
      <w:r>
        <w:rPr>
          <w:rFonts w:ascii="Arial" w:hAnsi="Arial" w:cs="Arial"/>
          <w:b/>
          <w:sz w:val="20"/>
          <w:szCs w:val="20"/>
        </w:rPr>
        <w:br w:type="page"/>
      </w:r>
      <w:r w:rsidRPr="00F60873">
        <w:rPr>
          <w:rFonts w:ascii="Arial" w:hAnsi="Arial" w:cs="Arial"/>
          <w:b/>
          <w:color w:val="4B9C9F"/>
          <w:sz w:val="32"/>
          <w:szCs w:val="32"/>
        </w:rPr>
        <w:lastRenderedPageBreak/>
        <w:t>ANNEXE</w:t>
      </w:r>
    </w:p>
    <w:p w14:paraId="02680923" w14:textId="09FB0BCA" w:rsidR="000B0FA6" w:rsidRPr="00110D09" w:rsidRDefault="000B0FA6" w:rsidP="000B0FA6">
      <w:pPr>
        <w:jc w:val="center"/>
        <w:rPr>
          <w:rFonts w:ascii="Arial" w:hAnsi="Arial" w:cs="Arial"/>
          <w:b/>
        </w:rPr>
      </w:pPr>
      <w:r w:rsidRPr="00110D09">
        <w:rPr>
          <w:rFonts w:ascii="Arial" w:hAnsi="Arial" w:cs="Arial"/>
          <w:b/>
        </w:rPr>
        <w:t xml:space="preserve">Liste de vérification pour le dépôt d’une demande d’accréditation </w:t>
      </w:r>
      <w:r w:rsidR="00110D09">
        <w:rPr>
          <w:rFonts w:ascii="Arial" w:hAnsi="Arial" w:cs="Arial"/>
          <w:b/>
        </w:rPr>
        <w:br/>
      </w:r>
      <w:r w:rsidRPr="00110D09">
        <w:rPr>
          <w:rFonts w:ascii="Arial" w:hAnsi="Arial" w:cs="Arial"/>
          <w:b/>
        </w:rPr>
        <w:t>en vertu de la caractérisation initiale</w:t>
      </w:r>
    </w:p>
    <w:p w14:paraId="6C332761" w14:textId="77777777" w:rsidR="000B0FA6" w:rsidRPr="00F60873" w:rsidRDefault="000B0FA6">
      <w:pPr>
        <w:rPr>
          <w:rFonts w:ascii="Arial" w:hAnsi="Arial" w:cs="Arial"/>
          <w:sz w:val="20"/>
          <w:szCs w:val="20"/>
        </w:rPr>
      </w:pPr>
    </w:p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3"/>
        <w:gridCol w:w="1455"/>
        <w:gridCol w:w="1380"/>
        <w:gridCol w:w="1881"/>
      </w:tblGrid>
      <w:tr w:rsidR="00FE2B78" w:rsidRPr="00FE2B78" w14:paraId="359DCD51" w14:textId="77777777" w:rsidTr="00FE2B78">
        <w:tc>
          <w:tcPr>
            <w:tcW w:w="6483" w:type="dxa"/>
            <w:tcBorders>
              <w:top w:val="double" w:sz="4" w:space="0" w:color="auto"/>
              <w:bottom w:val="single" w:sz="4" w:space="0" w:color="auto"/>
            </w:tcBorders>
            <w:shd w:val="clear" w:color="auto" w:fill="4B9C9F"/>
          </w:tcPr>
          <w:p w14:paraId="017AAB44" w14:textId="77777777" w:rsidR="000B0FA6" w:rsidRPr="00CC72B5" w:rsidRDefault="000B0FA6" w:rsidP="00AC4E08">
            <w:pPr>
              <w:spacing w:before="120" w:after="120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Renseignements ou documents à transmettre</w:t>
            </w:r>
          </w:p>
        </w:tc>
        <w:tc>
          <w:tcPr>
            <w:tcW w:w="1455" w:type="dxa"/>
            <w:tcBorders>
              <w:top w:val="double" w:sz="4" w:space="0" w:color="auto"/>
              <w:bottom w:val="single" w:sz="4" w:space="0" w:color="auto"/>
            </w:tcBorders>
            <w:shd w:val="clear" w:color="auto" w:fill="4B9C9F"/>
          </w:tcPr>
          <w:p w14:paraId="5A08ED99" w14:textId="77777777" w:rsidR="000B0FA6" w:rsidRPr="00CC72B5" w:rsidRDefault="000B0FA6" w:rsidP="00AC4E08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Première demande</w:t>
            </w:r>
          </w:p>
        </w:tc>
        <w:tc>
          <w:tcPr>
            <w:tcW w:w="1380" w:type="dxa"/>
            <w:tcBorders>
              <w:top w:val="double" w:sz="4" w:space="0" w:color="auto"/>
              <w:bottom w:val="single" w:sz="4" w:space="0" w:color="auto"/>
            </w:tcBorders>
            <w:shd w:val="clear" w:color="auto" w:fill="4B9C9F"/>
          </w:tcPr>
          <w:p w14:paraId="238FF2A2" w14:textId="77777777" w:rsidR="000B0FA6" w:rsidRPr="00CC72B5" w:rsidRDefault="000B0FA6" w:rsidP="00AC4E08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Demande d’extension</w:t>
            </w:r>
          </w:p>
        </w:tc>
        <w:tc>
          <w:tcPr>
            <w:tcW w:w="1881" w:type="dxa"/>
            <w:tcBorders>
              <w:top w:val="double" w:sz="4" w:space="0" w:color="auto"/>
              <w:bottom w:val="single" w:sz="4" w:space="0" w:color="auto"/>
            </w:tcBorders>
            <w:shd w:val="clear" w:color="auto" w:fill="4B9C9F"/>
          </w:tcPr>
          <w:p w14:paraId="645BECF1" w14:textId="77777777" w:rsidR="000B0FA6" w:rsidRPr="00CC72B5" w:rsidRDefault="000B0FA6" w:rsidP="00362E17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Demande d</w:t>
            </w:r>
            <w:r w:rsidR="00362E17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’extension</w:t>
            </w: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  <w:r w:rsidR="00362E17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(</w:t>
            </w:r>
            <w:r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reconnaissance</w:t>
            </w:r>
            <w:r w:rsidR="00362E17" w:rsidRPr="00CC72B5">
              <w:rPr>
                <w:rFonts w:ascii="Arial" w:hAnsi="Arial" w:cs="Arial"/>
                <w:b/>
                <w:color w:val="FFFFFF"/>
                <w:sz w:val="20"/>
                <w:szCs w:val="20"/>
              </w:rPr>
              <w:t>)</w:t>
            </w:r>
          </w:p>
        </w:tc>
      </w:tr>
      <w:tr w:rsidR="000B0FA6" w:rsidRPr="00F60873" w14:paraId="056B7EE4" w14:textId="77777777" w:rsidTr="00FE2B78">
        <w:tc>
          <w:tcPr>
            <w:tcW w:w="6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DA6842" w14:textId="4BEA66EA" w:rsidR="000B0FA6" w:rsidRPr="00F60873" w:rsidRDefault="000B0FA6" w:rsidP="000B0FA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Le formulaire </w:t>
            </w:r>
            <w:r w:rsidRPr="00F60873">
              <w:rPr>
                <w:rFonts w:ascii="Arial" w:hAnsi="Arial" w:cs="Arial"/>
                <w:i/>
                <w:sz w:val="20"/>
                <w:szCs w:val="20"/>
              </w:rPr>
              <w:t>Demande d’accréditation</w:t>
            </w:r>
            <w:r w:rsidRPr="00F60873">
              <w:rPr>
                <w:rFonts w:ascii="Arial" w:hAnsi="Arial" w:cs="Arial"/>
                <w:sz w:val="20"/>
                <w:szCs w:val="20"/>
              </w:rPr>
              <w:t xml:space="preserve"> (FO-12-</w:t>
            </w:r>
            <w:r w:rsidR="00BC2EE8" w:rsidRPr="00F60873">
              <w:rPr>
                <w:rFonts w:ascii="Arial" w:hAnsi="Arial" w:cs="Arial"/>
                <w:sz w:val="20"/>
                <w:szCs w:val="20"/>
              </w:rPr>
              <w:t>01-02-</w:t>
            </w:r>
            <w:r w:rsidR="00291F04" w:rsidRPr="00F60873">
              <w:rPr>
                <w:rFonts w:ascii="Arial" w:hAnsi="Arial" w:cs="Arial"/>
                <w:sz w:val="20"/>
                <w:szCs w:val="20"/>
              </w:rPr>
              <w:t>CI-AAM</w:t>
            </w:r>
            <w:r w:rsidRPr="00F60873">
              <w:rPr>
                <w:rFonts w:ascii="Arial" w:hAnsi="Arial" w:cs="Arial"/>
                <w:sz w:val="20"/>
                <w:szCs w:val="20"/>
              </w:rPr>
              <w:t>) dûment rempli et signé indiquant la portée d’accréditation demandée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DE588F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842B7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</w:tcPr>
          <w:p w14:paraId="4D242C03" w14:textId="7EF6714C" w:rsidR="00362E17" w:rsidRPr="00F60873" w:rsidRDefault="00362E17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F60873">
              <w:rPr>
                <w:rFonts w:ascii="Arial" w:hAnsi="Arial" w:cs="Arial"/>
                <w:sz w:val="20"/>
                <w:szCs w:val="20"/>
                <w:lang w:val="fr-CA"/>
              </w:rPr>
              <w:t xml:space="preserve">Incluant </w:t>
            </w:r>
            <w:r w:rsidR="00062A83" w:rsidRPr="00F60873">
              <w:rPr>
                <w:rFonts w:ascii="Arial" w:hAnsi="Arial" w:cs="Arial"/>
                <w:sz w:val="20"/>
                <w:szCs w:val="20"/>
                <w:lang w:val="fr-CA"/>
              </w:rPr>
              <w:t xml:space="preserve">notre ou </w:t>
            </w:r>
            <w:r w:rsidRPr="00F60873">
              <w:rPr>
                <w:rFonts w:ascii="Arial" w:hAnsi="Arial" w:cs="Arial"/>
                <w:sz w:val="20"/>
                <w:szCs w:val="20"/>
                <w:lang w:val="fr-CA"/>
              </w:rPr>
              <w:t>nos certificats</w:t>
            </w:r>
          </w:p>
          <w:p w14:paraId="7FB95E81" w14:textId="77777777" w:rsidR="000B0FA6" w:rsidRPr="00F60873" w:rsidRDefault="00362E17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B0FA6" w:rsidRPr="00F60873" w14:paraId="22847831" w14:textId="77777777" w:rsidTr="00FE2B78">
        <w:tc>
          <w:tcPr>
            <w:tcW w:w="6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EFA668" w14:textId="77777777" w:rsidR="000B0FA6" w:rsidRPr="00F60873" w:rsidRDefault="000B0FA6" w:rsidP="00AC4E0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Le formulaire </w:t>
            </w:r>
            <w:r w:rsidRPr="00F60873">
              <w:rPr>
                <w:rFonts w:ascii="Arial" w:hAnsi="Arial" w:cs="Arial"/>
                <w:i/>
                <w:sz w:val="20"/>
                <w:szCs w:val="20"/>
              </w:rPr>
              <w:t>Renseignements généraux</w:t>
            </w:r>
            <w:r w:rsidRPr="00F60873">
              <w:rPr>
                <w:rFonts w:ascii="Arial" w:hAnsi="Arial" w:cs="Arial"/>
                <w:sz w:val="20"/>
                <w:szCs w:val="20"/>
              </w:rPr>
              <w:t xml:space="preserve"> (FO-12-01-03) dûment rempli et accompagné des copies de tous les documents exigés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CF9264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2FB90E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Sections pertinentes</w:t>
            </w:r>
          </w:p>
          <w:p w14:paraId="26DB26CE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</w:tcPr>
          <w:p w14:paraId="406C62B6" w14:textId="77777777" w:rsidR="00362E17" w:rsidRPr="00F60873" w:rsidRDefault="00362E17" w:rsidP="00362E1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Sections pertinentes</w:t>
            </w:r>
          </w:p>
          <w:p w14:paraId="1913AA99" w14:textId="77777777" w:rsidR="000B0FA6" w:rsidRPr="00F60873" w:rsidRDefault="00362E17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B0FA6" w:rsidRPr="00F60873" w14:paraId="1AE67024" w14:textId="77777777" w:rsidTr="00FE2B78">
        <w:tc>
          <w:tcPr>
            <w:tcW w:w="6483" w:type="dxa"/>
            <w:tcBorders>
              <w:bottom w:val="single" w:sz="4" w:space="0" w:color="auto"/>
            </w:tcBorders>
            <w:shd w:val="clear" w:color="auto" w:fill="auto"/>
          </w:tcPr>
          <w:p w14:paraId="4F03A3A7" w14:textId="77777777" w:rsidR="000B0FA6" w:rsidRPr="00F60873" w:rsidRDefault="000B0FA6" w:rsidP="00AC4E08">
            <w:pPr>
              <w:pStyle w:val="Default"/>
              <w:spacing w:before="60" w:after="60"/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 w:rsidRPr="00F60873">
              <w:rPr>
                <w:rFonts w:ascii="Arial" w:hAnsi="Arial" w:cs="Arial"/>
                <w:bCs/>
                <w:sz w:val="20"/>
                <w:szCs w:val="20"/>
              </w:rPr>
              <w:t xml:space="preserve">Le formulaire </w:t>
            </w:r>
            <w:hyperlink r:id="rId16" w:history="1">
              <w:r w:rsidRPr="00F60873">
                <w:rPr>
                  <w:rStyle w:val="Lienhypertexte"/>
                  <w:rFonts w:ascii="Arial" w:hAnsi="Arial" w:cs="Arial"/>
                  <w:bCs/>
                  <w:i/>
                  <w:sz w:val="20"/>
                  <w:szCs w:val="20"/>
                </w:rPr>
                <w:t>Déclaration du demandeur</w:t>
              </w:r>
              <w:r w:rsidRPr="00F60873">
                <w:rPr>
                  <w:rStyle w:val="Lienhypertexte"/>
                  <w:rFonts w:ascii="Arial" w:hAnsi="Arial" w:cs="Arial"/>
                  <w:bCs/>
                  <w:sz w:val="20"/>
                  <w:szCs w:val="20"/>
                </w:rPr>
                <w:t xml:space="preserve"> </w:t>
              </w:r>
              <w:r w:rsidRPr="00F60873">
                <w:rPr>
                  <w:rStyle w:val="Lienhypertexte"/>
                  <w:rFonts w:ascii="Arial" w:hAnsi="Arial" w:cs="Arial"/>
                  <w:bCs/>
                  <w:i/>
                  <w:sz w:val="20"/>
                  <w:szCs w:val="20"/>
                </w:rPr>
                <w:t>ou du titulaire</w:t>
              </w:r>
            </w:hyperlink>
            <w:r w:rsidRPr="00F60873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 dûment rempli</w:t>
            </w:r>
          </w:p>
          <w:p w14:paraId="59AA0BD1" w14:textId="7F472885" w:rsidR="000B0FA6" w:rsidRPr="00F60873" w:rsidRDefault="000B0FA6" w:rsidP="00AC4E08">
            <w:pPr>
              <w:pStyle w:val="Default"/>
              <w:spacing w:before="60" w:after="60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0873">
              <w:rPr>
                <w:rFonts w:ascii="Arial" w:hAnsi="Arial" w:cs="Arial"/>
                <w:bCs/>
                <w:color w:val="auto"/>
                <w:sz w:val="20"/>
                <w:szCs w:val="20"/>
              </w:rPr>
              <w:t>(</w:t>
            </w:r>
            <w:r w:rsidR="00062A83" w:rsidRPr="00F60873">
              <w:rPr>
                <w:rFonts w:ascii="Arial" w:hAnsi="Arial" w:cs="Arial"/>
                <w:bCs/>
                <w:color w:val="auto"/>
                <w:sz w:val="20"/>
                <w:szCs w:val="20"/>
              </w:rPr>
              <w:t>c</w:t>
            </w:r>
            <w:r w:rsidRPr="00F60873">
              <w:rPr>
                <w:rFonts w:ascii="Arial" w:hAnsi="Arial" w:cs="Arial"/>
                <w:bCs/>
                <w:color w:val="auto"/>
                <w:sz w:val="20"/>
                <w:szCs w:val="20"/>
              </w:rPr>
              <w:t>ette déclaration demeure en vigueur pour une période d’un an)</w:t>
            </w:r>
            <w:r w:rsidR="00764A00" w:rsidRPr="00F60873">
              <w:rPr>
                <w:rFonts w:ascii="Arial" w:hAnsi="Arial" w:cs="Arial"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1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943C12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bottom w:val="single" w:sz="4" w:space="0" w:color="auto"/>
            </w:tcBorders>
            <w:vAlign w:val="center"/>
          </w:tcPr>
          <w:p w14:paraId="30D17500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tcBorders>
              <w:bottom w:val="single" w:sz="4" w:space="0" w:color="auto"/>
            </w:tcBorders>
            <w:vAlign w:val="center"/>
          </w:tcPr>
          <w:p w14:paraId="6E826194" w14:textId="77777777" w:rsidR="000B0FA6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B0FA6" w:rsidRPr="00F60873" w14:paraId="2B5E0504" w14:textId="77777777" w:rsidTr="00FE2B78">
        <w:tc>
          <w:tcPr>
            <w:tcW w:w="6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68D4D8" w14:textId="77777777" w:rsidR="000B0FA6" w:rsidRPr="00F60873" w:rsidRDefault="000B0FA6" w:rsidP="00AC4E0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F60873">
              <w:rPr>
                <w:rFonts w:ascii="Arial" w:hAnsi="Arial" w:cs="Arial"/>
                <w:i/>
                <w:sz w:val="20"/>
                <w:szCs w:val="20"/>
              </w:rPr>
              <w:t>Grille de conformité</w:t>
            </w:r>
            <w:r w:rsidRPr="00F60873">
              <w:rPr>
                <w:rFonts w:ascii="Arial" w:hAnsi="Arial" w:cs="Arial"/>
                <w:sz w:val="20"/>
                <w:szCs w:val="20"/>
              </w:rPr>
              <w:t xml:space="preserve"> (DR-12-GCA) dûment remplie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A2C0C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8B070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S. O.</w:t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</w:tcPr>
          <w:p w14:paraId="2FD577B4" w14:textId="77777777" w:rsidR="000B0FA6" w:rsidRPr="00F60873" w:rsidRDefault="00362E17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S. O.</w:t>
            </w:r>
          </w:p>
        </w:tc>
      </w:tr>
      <w:tr w:rsidR="000B0FA6" w:rsidRPr="00F60873" w14:paraId="73DA5021" w14:textId="77777777" w:rsidTr="00FE2B78">
        <w:tc>
          <w:tcPr>
            <w:tcW w:w="6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F32F03" w14:textId="589155B5" w:rsidR="000B0FA6" w:rsidRPr="00F60873" w:rsidRDefault="000B0FA6" w:rsidP="00AC4E0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Le manuel qualité et tout autre document pertinent en référence à la </w:t>
            </w:r>
            <w:r w:rsidRPr="00F60873">
              <w:rPr>
                <w:rFonts w:ascii="Arial" w:hAnsi="Arial" w:cs="Arial"/>
                <w:i/>
                <w:sz w:val="20"/>
                <w:szCs w:val="20"/>
              </w:rPr>
              <w:t>Grille de conformité</w:t>
            </w:r>
            <w:r w:rsidRPr="00F60873">
              <w:rPr>
                <w:rFonts w:ascii="Arial" w:hAnsi="Arial" w:cs="Arial"/>
                <w:sz w:val="20"/>
                <w:szCs w:val="20"/>
              </w:rPr>
              <w:t xml:space="preserve"> (DR-12-GCA), y compris les procédures du système de management de la qualité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5F67A6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811D1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S. O.</w:t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02F7B" w14:textId="77777777" w:rsidR="000B0FA6" w:rsidRPr="00F60873" w:rsidRDefault="00362E17" w:rsidP="00362E1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S. O.</w:t>
            </w:r>
          </w:p>
        </w:tc>
      </w:tr>
      <w:tr w:rsidR="000B0FA6" w:rsidRPr="00F60873" w14:paraId="3EB3BE81" w14:textId="77777777" w:rsidTr="00FE2B78">
        <w:tc>
          <w:tcPr>
            <w:tcW w:w="6483" w:type="dxa"/>
            <w:tcBorders>
              <w:top w:val="single" w:sz="4" w:space="0" w:color="auto"/>
            </w:tcBorders>
            <w:shd w:val="clear" w:color="auto" w:fill="auto"/>
          </w:tcPr>
          <w:p w14:paraId="19410903" w14:textId="5AE7BAED" w:rsidR="000B0FA6" w:rsidRPr="00F60873" w:rsidRDefault="000B0FA6" w:rsidP="00AC4E0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La méthode d’analyse (y compris les conditions instrumentales de l’analyse)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0377DA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</w:tcBorders>
            <w:vAlign w:val="center"/>
          </w:tcPr>
          <w:p w14:paraId="7319D623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tcBorders>
              <w:top w:val="single" w:sz="4" w:space="0" w:color="auto"/>
            </w:tcBorders>
          </w:tcPr>
          <w:p w14:paraId="4138E4F1" w14:textId="77777777" w:rsidR="000B0FA6" w:rsidRPr="00F60873" w:rsidRDefault="00362E17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B0FA6" w:rsidRPr="00F60873" w14:paraId="706FBCAC" w14:textId="77777777" w:rsidTr="00FE2B78">
        <w:tc>
          <w:tcPr>
            <w:tcW w:w="6483" w:type="dxa"/>
            <w:shd w:val="clear" w:color="auto" w:fill="auto"/>
          </w:tcPr>
          <w:p w14:paraId="10A0233F" w14:textId="77777777" w:rsidR="000B0FA6" w:rsidRPr="00F60873" w:rsidRDefault="000B0FA6" w:rsidP="00AC4E0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Le protocole de conservation et de préparation des échantillons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6A74ED31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vAlign w:val="center"/>
          </w:tcPr>
          <w:p w14:paraId="22BC71AE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</w:tcPr>
          <w:p w14:paraId="3261E3DF" w14:textId="77777777" w:rsidR="000B0FA6" w:rsidRPr="00F60873" w:rsidRDefault="00DC3D35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S. O.</w:t>
            </w:r>
          </w:p>
        </w:tc>
      </w:tr>
      <w:tr w:rsidR="000B0FA6" w:rsidRPr="00F60873" w14:paraId="2A9E2600" w14:textId="77777777" w:rsidTr="00FE2B78">
        <w:tc>
          <w:tcPr>
            <w:tcW w:w="6483" w:type="dxa"/>
            <w:shd w:val="clear" w:color="auto" w:fill="auto"/>
          </w:tcPr>
          <w:p w14:paraId="09A60A73" w14:textId="77777777" w:rsidR="000B0FA6" w:rsidRPr="00F60873" w:rsidRDefault="000B0FA6" w:rsidP="00AC4E0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Les instructions précisant les activités d’assurance et de contrôle de la qualité, y compris :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41EB89E9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vAlign w:val="center"/>
          </w:tcPr>
          <w:p w14:paraId="041688F7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vAlign w:val="center"/>
          </w:tcPr>
          <w:p w14:paraId="6F910C9F" w14:textId="77777777" w:rsidR="000B0FA6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S. O.</w:t>
            </w:r>
          </w:p>
        </w:tc>
      </w:tr>
      <w:tr w:rsidR="000B0FA6" w:rsidRPr="00F60873" w14:paraId="3E0AACDB" w14:textId="77777777" w:rsidTr="00FE2B78">
        <w:tc>
          <w:tcPr>
            <w:tcW w:w="6483" w:type="dxa"/>
            <w:shd w:val="clear" w:color="auto" w:fill="auto"/>
          </w:tcPr>
          <w:p w14:paraId="102499C1" w14:textId="1B3B62CB" w:rsidR="000B0FA6" w:rsidRPr="00F60873" w:rsidRDefault="000B0FA6" w:rsidP="000B0FA6">
            <w:pPr>
              <w:pStyle w:val="Paragraphedeliste"/>
              <w:numPr>
                <w:ilvl w:val="0"/>
                <w:numId w:val="5"/>
              </w:num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la fréquence d’insertion des éléments de contrôle </w:t>
            </w:r>
            <w:r w:rsidR="00062A83" w:rsidRPr="00F60873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F60873">
              <w:rPr>
                <w:rFonts w:ascii="Arial" w:hAnsi="Arial" w:cs="Arial"/>
                <w:sz w:val="20"/>
                <w:szCs w:val="20"/>
              </w:rPr>
              <w:t>qualité et les critères associés (section 6, DR-12-SCA-01)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672B4D17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vAlign w:val="center"/>
          </w:tcPr>
          <w:p w14:paraId="03394C3E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vAlign w:val="center"/>
          </w:tcPr>
          <w:p w14:paraId="482E94AE" w14:textId="77777777" w:rsidR="000B0FA6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S. O.</w:t>
            </w:r>
          </w:p>
        </w:tc>
      </w:tr>
      <w:tr w:rsidR="000B0FA6" w:rsidRPr="00F60873" w14:paraId="67A10DB5" w14:textId="77777777" w:rsidTr="00FE2B78">
        <w:tc>
          <w:tcPr>
            <w:tcW w:w="6483" w:type="dxa"/>
            <w:shd w:val="clear" w:color="auto" w:fill="auto"/>
          </w:tcPr>
          <w:p w14:paraId="3A962FA4" w14:textId="77777777" w:rsidR="000B0FA6" w:rsidRPr="00F60873" w:rsidRDefault="000B0FA6" w:rsidP="000B0FA6">
            <w:pPr>
              <w:pStyle w:val="Paragraphedeliste"/>
              <w:numPr>
                <w:ilvl w:val="0"/>
                <w:numId w:val="5"/>
              </w:num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les diagrammes de contrôle et les toxiques de référence (section 6, DR-12-SCA-03)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2EAE7781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vAlign w:val="center"/>
          </w:tcPr>
          <w:p w14:paraId="762B49EE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vAlign w:val="center"/>
          </w:tcPr>
          <w:p w14:paraId="75C026E5" w14:textId="77777777" w:rsidR="000B0FA6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S. O.</w:t>
            </w:r>
          </w:p>
        </w:tc>
      </w:tr>
      <w:tr w:rsidR="000B0FA6" w:rsidRPr="00F60873" w14:paraId="50CF4790" w14:textId="77777777" w:rsidTr="00FE2B78">
        <w:tc>
          <w:tcPr>
            <w:tcW w:w="6483" w:type="dxa"/>
            <w:shd w:val="clear" w:color="auto" w:fill="auto"/>
          </w:tcPr>
          <w:p w14:paraId="2897D5F6" w14:textId="77777777" w:rsidR="000B0FA6" w:rsidRPr="00F60873" w:rsidRDefault="000B0FA6" w:rsidP="00AC4E0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Les données de validation, les courbes d’étalonnage et le protocole associé :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63F805D9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vAlign w:val="center"/>
          </w:tcPr>
          <w:p w14:paraId="3D053A9C" w14:textId="77777777" w:rsidR="000B0FA6" w:rsidRPr="00F60873" w:rsidRDefault="000B0FA6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</w:tcPr>
          <w:p w14:paraId="0CA65847" w14:textId="77777777" w:rsidR="00DC3D35" w:rsidRPr="00F60873" w:rsidRDefault="00DC3D35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Vérification annuelle</w:t>
            </w:r>
          </w:p>
          <w:p w14:paraId="64955AF5" w14:textId="77777777" w:rsidR="000B0FA6" w:rsidRPr="00F60873" w:rsidRDefault="00DC3D35" w:rsidP="00AC4E0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C3D35" w:rsidRPr="00F60873" w14:paraId="7A4DEE13" w14:textId="77777777" w:rsidTr="00FE2B78">
        <w:tc>
          <w:tcPr>
            <w:tcW w:w="6483" w:type="dxa"/>
            <w:shd w:val="clear" w:color="auto" w:fill="auto"/>
          </w:tcPr>
          <w:p w14:paraId="3AF941FE" w14:textId="58770668" w:rsidR="00DC3D35" w:rsidRPr="00F60873" w:rsidRDefault="00DC3D35" w:rsidP="00DC3D35">
            <w:pPr>
              <w:numPr>
                <w:ilvl w:val="0"/>
                <w:numId w:val="4"/>
              </w:numPr>
              <w:suppressAutoHyphens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>qui respectent les exigences du document approprié : DR-12-VMC, DR-12-VMM, DR-12-SCA-02, DR-12-SCA-03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07658F95" w14:textId="77777777" w:rsidR="00DC3D35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vAlign w:val="center"/>
          </w:tcPr>
          <w:p w14:paraId="5E420697" w14:textId="77777777" w:rsidR="00DC3D35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vAlign w:val="center"/>
          </w:tcPr>
          <w:p w14:paraId="2603C94A" w14:textId="77777777" w:rsidR="00DC3D35" w:rsidRPr="00F60873" w:rsidRDefault="00DC3D35" w:rsidP="00DC3D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C3D35" w:rsidRPr="00F60873" w14:paraId="7C01648E" w14:textId="77777777" w:rsidTr="00FE2B78">
        <w:tc>
          <w:tcPr>
            <w:tcW w:w="6483" w:type="dxa"/>
            <w:shd w:val="clear" w:color="auto" w:fill="auto"/>
          </w:tcPr>
          <w:p w14:paraId="1AB35913" w14:textId="24A09369" w:rsidR="00DC3D35" w:rsidRPr="00F60873" w:rsidRDefault="00DC3D35" w:rsidP="00DC3D35">
            <w:pPr>
              <w:numPr>
                <w:ilvl w:val="0"/>
                <w:numId w:val="3"/>
              </w:numPr>
              <w:suppressAutoHyphens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qui démontrent que les limites de quantification sont égales ou inférieures aux minima </w:t>
            </w:r>
            <w:r w:rsidR="001559B4" w:rsidRPr="00F60873">
              <w:rPr>
                <w:rFonts w:ascii="Arial" w:hAnsi="Arial" w:cs="Arial"/>
                <w:sz w:val="20"/>
                <w:szCs w:val="20"/>
              </w:rPr>
              <w:t>de l’annexe 1 du DR-12-CI-AAM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6D6CDF47" w14:textId="77777777" w:rsidR="00DC3D35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vAlign w:val="center"/>
          </w:tcPr>
          <w:p w14:paraId="04BE9B89" w14:textId="77777777" w:rsidR="00DC3D35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vAlign w:val="center"/>
          </w:tcPr>
          <w:p w14:paraId="1F618A3F" w14:textId="77777777" w:rsidR="00DC3D35" w:rsidRPr="00F60873" w:rsidRDefault="00DC3D35" w:rsidP="00DC3D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C3D35" w:rsidRPr="00F60873" w14:paraId="06B4089B" w14:textId="77777777" w:rsidTr="00FE2B78">
        <w:tc>
          <w:tcPr>
            <w:tcW w:w="6483" w:type="dxa"/>
            <w:shd w:val="clear" w:color="auto" w:fill="auto"/>
          </w:tcPr>
          <w:p w14:paraId="5C7B9B56" w14:textId="0C529FF2" w:rsidR="00DC3D35" w:rsidRPr="00F60873" w:rsidRDefault="00DC3D35" w:rsidP="00DC3D35">
            <w:pPr>
              <w:numPr>
                <w:ilvl w:val="0"/>
                <w:numId w:val="3"/>
              </w:numPr>
              <w:suppressAutoHyphens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t xml:space="preserve">qui démontrent que les matrices et les types d’échantillons de validation sont conformes aux directives </w:t>
            </w:r>
            <w:r w:rsidR="001559B4" w:rsidRPr="00F60873">
              <w:rPr>
                <w:rFonts w:ascii="Arial" w:hAnsi="Arial" w:cs="Arial"/>
                <w:sz w:val="20"/>
                <w:szCs w:val="20"/>
              </w:rPr>
              <w:t xml:space="preserve">de l’annexe 2 du </w:t>
            </w:r>
            <w:r w:rsidR="00EB707B">
              <w:rPr>
                <w:rFonts w:ascii="Arial" w:hAnsi="Arial" w:cs="Arial"/>
                <w:sz w:val="20"/>
                <w:szCs w:val="20"/>
              </w:rPr>
              <w:br/>
            </w:r>
            <w:r w:rsidR="001559B4" w:rsidRPr="00F60873">
              <w:rPr>
                <w:rFonts w:ascii="Arial" w:hAnsi="Arial" w:cs="Arial"/>
                <w:sz w:val="20"/>
                <w:szCs w:val="20"/>
              </w:rPr>
              <w:t>DR-12-CI-AAM</w:t>
            </w:r>
            <w:r w:rsidR="00764A00" w:rsidRPr="00F60873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0D0326E9" w14:textId="77777777" w:rsidR="00DC3D35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380" w:type="dxa"/>
            <w:vAlign w:val="center"/>
          </w:tcPr>
          <w:p w14:paraId="4CF86500" w14:textId="77777777" w:rsidR="00DC3D35" w:rsidRPr="00F60873" w:rsidRDefault="00DC3D35" w:rsidP="00DC3D3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81" w:type="dxa"/>
            <w:vAlign w:val="center"/>
          </w:tcPr>
          <w:p w14:paraId="70479F38" w14:textId="77777777" w:rsidR="00DC3D35" w:rsidRPr="00F60873" w:rsidRDefault="00DC3D35" w:rsidP="00DC3D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6087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6087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1CA6">
              <w:rPr>
                <w:rFonts w:ascii="Arial" w:hAnsi="Arial" w:cs="Arial"/>
                <w:sz w:val="20"/>
                <w:szCs w:val="20"/>
              </w:rPr>
            </w:r>
            <w:r w:rsidR="000C1CA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F6087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43BACD18" w14:textId="156B61CB" w:rsidR="0014684E" w:rsidRDefault="0014684E">
      <w:pPr>
        <w:rPr>
          <w:rFonts w:ascii="Arial" w:hAnsi="Arial" w:cs="Arial"/>
        </w:rPr>
      </w:pPr>
    </w:p>
    <w:p w14:paraId="7FF7310B" w14:textId="77777777" w:rsidR="0014684E" w:rsidRPr="0014684E" w:rsidRDefault="0014684E" w:rsidP="0014684E">
      <w:pPr>
        <w:rPr>
          <w:rFonts w:ascii="Arial" w:hAnsi="Arial" w:cs="Arial"/>
        </w:rPr>
      </w:pPr>
    </w:p>
    <w:p w14:paraId="5B09E4D4" w14:textId="77777777" w:rsidR="00F60873" w:rsidRPr="00F60873" w:rsidRDefault="00F60873" w:rsidP="00F60873">
      <w:pPr>
        <w:rPr>
          <w:rFonts w:ascii="Arial" w:hAnsi="Arial" w:cs="Arial"/>
        </w:rPr>
        <w:sectPr w:rsidR="00F60873" w:rsidRPr="00F60873" w:rsidSect="0014684E">
          <w:footerReference w:type="even" r:id="rId17"/>
          <w:pgSz w:w="12240" w:h="15840" w:code="125"/>
          <w:pgMar w:top="1134" w:right="1440" w:bottom="1440" w:left="1260" w:header="720" w:footer="578" w:gutter="0"/>
          <w:paperSrc w:first="258" w:other="258"/>
          <w:pgNumType w:start="1"/>
          <w:cols w:space="720"/>
          <w:titlePg/>
          <w:docGrid w:linePitch="326"/>
        </w:sectPr>
      </w:pPr>
    </w:p>
    <w:p w14:paraId="705AE0B1" w14:textId="33913727" w:rsidR="000B0FA6" w:rsidRPr="001D37E8" w:rsidRDefault="000C68A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776" behindDoc="1" locked="1" layoutInCell="1" allowOverlap="1" wp14:anchorId="15D2ED4A" wp14:editId="61592299">
            <wp:simplePos x="0" y="0"/>
            <wp:positionH relativeFrom="column">
              <wp:posOffset>-848360</wp:posOffset>
            </wp:positionH>
            <wp:positionV relativeFrom="paragraph">
              <wp:posOffset>-763905</wp:posOffset>
            </wp:positionV>
            <wp:extent cx="7816215" cy="10121900"/>
            <wp:effectExtent l="0" t="0" r="0" b="0"/>
            <wp:wrapNone/>
            <wp:docPr id="2" name="Image 10" descr="CouvertureMELCCportrait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CouvertureMELCCportrait-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215" cy="1012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0FA6" w:rsidRPr="001D37E8" w:rsidSect="00380C79">
      <w:footerReference w:type="first" r:id="rId19"/>
      <w:pgSz w:w="12240" w:h="15840" w:code="125"/>
      <w:pgMar w:top="1134" w:right="1440" w:bottom="1440" w:left="1260" w:header="720" w:footer="578" w:gutter="0"/>
      <w:paperSrc w:first="258" w:other="258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DB802" w14:textId="77777777" w:rsidR="000C1CA6" w:rsidRDefault="000C1CA6">
      <w:r>
        <w:separator/>
      </w:r>
    </w:p>
  </w:endnote>
  <w:endnote w:type="continuationSeparator" w:id="0">
    <w:p w14:paraId="09C217C8" w14:textId="77777777" w:rsidR="000C1CA6" w:rsidRDefault="000C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Gra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31230" w14:textId="77777777" w:rsidR="00F62D19" w:rsidRDefault="00F62D19" w:rsidP="00F62D19">
    <w:pPr>
      <w:pStyle w:val="Pieddepage"/>
      <w:pBdr>
        <w:top w:val="single" w:sz="4" w:space="1" w:color="auto"/>
      </w:pBdr>
      <w:tabs>
        <w:tab w:val="clear" w:pos="9406"/>
        <w:tab w:val="right" w:pos="9498"/>
      </w:tabs>
    </w:pP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  <w:r w:rsidRPr="0014684E">
      <w:rPr>
        <w:rStyle w:val="Numrodepage"/>
        <w:rFonts w:ascii="Arial" w:hAnsi="Arial" w:cs="Arial"/>
        <w:sz w:val="16"/>
        <w:szCs w:val="16"/>
      </w:rPr>
      <w:fldChar w:fldCharType="begin"/>
    </w:r>
    <w:r w:rsidRPr="0014684E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14684E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1</w:t>
    </w:r>
    <w:r w:rsidRPr="0014684E">
      <w:rPr>
        <w:rStyle w:val="Numrodepage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16341" w14:textId="77777777" w:rsidR="00F62D19" w:rsidRDefault="00F62D19" w:rsidP="00F62D19">
    <w:pPr>
      <w:pStyle w:val="Pieddepage"/>
      <w:pBdr>
        <w:top w:val="single" w:sz="4" w:space="1" w:color="auto"/>
      </w:pBdr>
      <w:tabs>
        <w:tab w:val="clear" w:pos="9406"/>
        <w:tab w:val="right" w:pos="9498"/>
      </w:tabs>
    </w:pP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  <w:r w:rsidRPr="0014684E">
      <w:rPr>
        <w:rStyle w:val="Numrodepage"/>
        <w:rFonts w:ascii="Arial" w:hAnsi="Arial" w:cs="Arial"/>
        <w:sz w:val="16"/>
        <w:szCs w:val="16"/>
      </w:rPr>
      <w:fldChar w:fldCharType="begin"/>
    </w:r>
    <w:r w:rsidRPr="0014684E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14684E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1</w:t>
    </w:r>
    <w:r w:rsidRPr="0014684E">
      <w:rPr>
        <w:rStyle w:val="Numrodepage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95550" w14:textId="77777777" w:rsidR="00C64F1E" w:rsidRDefault="00C64F1E" w:rsidP="00D36029">
    <w:pPr>
      <w:pStyle w:val="Pieddepage"/>
      <w:pBdr>
        <w:top w:val="single" w:sz="4" w:space="1" w:color="auto"/>
      </w:pBdr>
      <w:tabs>
        <w:tab w:val="clear" w:pos="9406"/>
        <w:tab w:val="right" w:pos="9498"/>
      </w:tabs>
    </w:pP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  <w:r w:rsidRPr="0014684E">
      <w:rPr>
        <w:rStyle w:val="Numrodepage"/>
        <w:rFonts w:ascii="Arial" w:hAnsi="Arial" w:cs="Arial"/>
        <w:sz w:val="16"/>
        <w:szCs w:val="16"/>
      </w:rPr>
      <w:fldChar w:fldCharType="begin"/>
    </w:r>
    <w:r w:rsidRPr="0014684E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14684E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2</w:t>
    </w:r>
    <w:r w:rsidRPr="0014684E">
      <w:rPr>
        <w:rStyle w:val="Numrodepage"/>
        <w:rFonts w:ascii="Arial" w:hAnsi="Arial" w:cs="Arial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A9564" w14:textId="58AAE6B4" w:rsidR="00F62D19" w:rsidRDefault="00F62D19" w:rsidP="00F62D19">
    <w:pPr>
      <w:pStyle w:val="Pieddepage"/>
      <w:pBdr>
        <w:top w:val="single" w:sz="4" w:space="1" w:color="auto"/>
      </w:pBdr>
      <w:tabs>
        <w:tab w:val="clear" w:pos="9406"/>
        <w:tab w:val="right" w:pos="9498"/>
      </w:tabs>
    </w:pPr>
    <w:r w:rsidRPr="0014684E">
      <w:rPr>
        <w:rStyle w:val="Numrodepage"/>
        <w:rFonts w:ascii="Arial" w:hAnsi="Arial" w:cs="Arial"/>
        <w:sz w:val="16"/>
        <w:szCs w:val="16"/>
      </w:rPr>
      <w:fldChar w:fldCharType="begin"/>
    </w:r>
    <w:r w:rsidRPr="0014684E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14684E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1</w:t>
    </w:r>
    <w:r w:rsidRPr="0014684E">
      <w:rPr>
        <w:rStyle w:val="Numrodepage"/>
        <w:rFonts w:ascii="Arial" w:hAnsi="Arial" w:cs="Arial"/>
        <w:sz w:val="16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EA0F0" w14:textId="77777777" w:rsidR="00C64F1E" w:rsidRPr="00A10286" w:rsidRDefault="00C64F1E" w:rsidP="00A10286">
    <w:pPr>
      <w:pStyle w:val="Pieddepage"/>
      <w:rPr>
        <w:rStyle w:val="Numrodepag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324CB" w14:textId="77777777" w:rsidR="000C1CA6" w:rsidRDefault="000C1CA6">
      <w:r>
        <w:separator/>
      </w:r>
    </w:p>
  </w:footnote>
  <w:footnote w:type="continuationSeparator" w:id="0">
    <w:p w14:paraId="17F23DAD" w14:textId="77777777" w:rsidR="000C1CA6" w:rsidRDefault="000C1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6764F9"/>
    <w:multiLevelType w:val="hybridMultilevel"/>
    <w:tmpl w:val="8A9E54F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016EA"/>
    <w:multiLevelType w:val="singleLevel"/>
    <w:tmpl w:val="91DC3494"/>
    <w:lvl w:ilvl="0">
      <w:start w:val="1"/>
      <w:numFmt w:val="bullet"/>
      <w:pStyle w:val="puc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" w15:restartNumberingAfterBreak="0">
    <w:nsid w:val="472F10AB"/>
    <w:multiLevelType w:val="hybridMultilevel"/>
    <w:tmpl w:val="2E024F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0577B"/>
    <w:multiLevelType w:val="multilevel"/>
    <w:tmpl w:val="B7E0B48E"/>
    <w:lvl w:ilvl="0">
      <w:start w:val="1"/>
      <w:numFmt w:val="decimal"/>
      <w:pStyle w:val="Titre1"/>
      <w:lvlText w:val="%1"/>
      <w:lvlJc w:val="left"/>
      <w:pPr>
        <w:tabs>
          <w:tab w:val="num" w:pos="360"/>
        </w:tabs>
        <w:ind w:left="357" w:hanging="357"/>
      </w:pPr>
      <w:rPr>
        <w:u w:val="none"/>
      </w:rPr>
    </w:lvl>
    <w:lvl w:ilvl="1">
      <w:start w:val="1"/>
      <w:numFmt w:val="decimal"/>
      <w:pStyle w:val="Titre2"/>
      <w:lvlText w:val="%1.%2"/>
      <w:lvlJc w:val="left"/>
      <w:pPr>
        <w:tabs>
          <w:tab w:val="num" w:pos="720"/>
        </w:tabs>
        <w:ind w:left="0" w:firstLine="0"/>
      </w:pPr>
      <w:rPr>
        <w:sz w:val="24"/>
        <w:u w:val="none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0" w:firstLine="0"/>
      </w:pPr>
      <w:rPr>
        <w:u w:val="none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F8B1D62"/>
    <w:multiLevelType w:val="hybridMultilevel"/>
    <w:tmpl w:val="BAAE47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SCwnkckKpKJqAw1IEDkRLcfkSHjobPO27XkPKWVU9KV2c17dBqiLzFeFaw1EZkpzszcNkfFN5BtE7c8Sbrbxg==" w:salt="dR1Ye2CcmQmRN9yOPx+oog==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C5B"/>
    <w:rsid w:val="00015350"/>
    <w:rsid w:val="00031EB1"/>
    <w:rsid w:val="00062A83"/>
    <w:rsid w:val="0006467A"/>
    <w:rsid w:val="00066A29"/>
    <w:rsid w:val="00074BFC"/>
    <w:rsid w:val="00074F3C"/>
    <w:rsid w:val="000B0FA6"/>
    <w:rsid w:val="000B6B45"/>
    <w:rsid w:val="000C1CA6"/>
    <w:rsid w:val="000C68A9"/>
    <w:rsid w:val="000D11F9"/>
    <w:rsid w:val="000D390C"/>
    <w:rsid w:val="000E049F"/>
    <w:rsid w:val="000E17FD"/>
    <w:rsid w:val="00110D09"/>
    <w:rsid w:val="00114615"/>
    <w:rsid w:val="00126B5F"/>
    <w:rsid w:val="0013161A"/>
    <w:rsid w:val="00136600"/>
    <w:rsid w:val="00140F51"/>
    <w:rsid w:val="00145C08"/>
    <w:rsid w:val="0014684E"/>
    <w:rsid w:val="001559B4"/>
    <w:rsid w:val="001A1B8D"/>
    <w:rsid w:val="001D37E8"/>
    <w:rsid w:val="002010DD"/>
    <w:rsid w:val="00223287"/>
    <w:rsid w:val="00224729"/>
    <w:rsid w:val="00253124"/>
    <w:rsid w:val="00254E14"/>
    <w:rsid w:val="00291F04"/>
    <w:rsid w:val="00295598"/>
    <w:rsid w:val="00297CAC"/>
    <w:rsid w:val="002A6257"/>
    <w:rsid w:val="002C2BDC"/>
    <w:rsid w:val="002D689B"/>
    <w:rsid w:val="002E268A"/>
    <w:rsid w:val="002F18A6"/>
    <w:rsid w:val="00305E0D"/>
    <w:rsid w:val="00336B71"/>
    <w:rsid w:val="00346198"/>
    <w:rsid w:val="00346A4D"/>
    <w:rsid w:val="003557E3"/>
    <w:rsid w:val="00357DE5"/>
    <w:rsid w:val="00362E17"/>
    <w:rsid w:val="00380C79"/>
    <w:rsid w:val="003A5D93"/>
    <w:rsid w:val="003B114C"/>
    <w:rsid w:val="003B44A0"/>
    <w:rsid w:val="003C15BD"/>
    <w:rsid w:val="003C54DB"/>
    <w:rsid w:val="00401029"/>
    <w:rsid w:val="0041439E"/>
    <w:rsid w:val="00423F54"/>
    <w:rsid w:val="00444F00"/>
    <w:rsid w:val="0047185A"/>
    <w:rsid w:val="004A532B"/>
    <w:rsid w:val="004D28FE"/>
    <w:rsid w:val="004F10AA"/>
    <w:rsid w:val="00515A01"/>
    <w:rsid w:val="00544B1F"/>
    <w:rsid w:val="0054527C"/>
    <w:rsid w:val="005529F7"/>
    <w:rsid w:val="00574F82"/>
    <w:rsid w:val="00593D2A"/>
    <w:rsid w:val="005B2446"/>
    <w:rsid w:val="005C3371"/>
    <w:rsid w:val="00623783"/>
    <w:rsid w:val="00692450"/>
    <w:rsid w:val="006A57BB"/>
    <w:rsid w:val="006D33F1"/>
    <w:rsid w:val="006E78E4"/>
    <w:rsid w:val="00714628"/>
    <w:rsid w:val="00736A13"/>
    <w:rsid w:val="00747218"/>
    <w:rsid w:val="0074784F"/>
    <w:rsid w:val="007562A8"/>
    <w:rsid w:val="00764A00"/>
    <w:rsid w:val="00771FC9"/>
    <w:rsid w:val="00772EB0"/>
    <w:rsid w:val="007B052D"/>
    <w:rsid w:val="007C62DF"/>
    <w:rsid w:val="007E1877"/>
    <w:rsid w:val="00801493"/>
    <w:rsid w:val="008109F2"/>
    <w:rsid w:val="00813BB9"/>
    <w:rsid w:val="00814DA4"/>
    <w:rsid w:val="00821C75"/>
    <w:rsid w:val="0082292B"/>
    <w:rsid w:val="00823745"/>
    <w:rsid w:val="008242F5"/>
    <w:rsid w:val="00826EC8"/>
    <w:rsid w:val="00846F33"/>
    <w:rsid w:val="00851130"/>
    <w:rsid w:val="008725C0"/>
    <w:rsid w:val="008D783B"/>
    <w:rsid w:val="00903D84"/>
    <w:rsid w:val="00933209"/>
    <w:rsid w:val="0094118B"/>
    <w:rsid w:val="00944ADB"/>
    <w:rsid w:val="00944AEF"/>
    <w:rsid w:val="00966035"/>
    <w:rsid w:val="00966937"/>
    <w:rsid w:val="009B17CC"/>
    <w:rsid w:val="009C4BC1"/>
    <w:rsid w:val="009D2C5A"/>
    <w:rsid w:val="009E11F5"/>
    <w:rsid w:val="00A02E7F"/>
    <w:rsid w:val="00A10286"/>
    <w:rsid w:val="00A22937"/>
    <w:rsid w:val="00A24F37"/>
    <w:rsid w:val="00A445CD"/>
    <w:rsid w:val="00A56702"/>
    <w:rsid w:val="00A87932"/>
    <w:rsid w:val="00AA32B0"/>
    <w:rsid w:val="00AC1BDA"/>
    <w:rsid w:val="00AC4E08"/>
    <w:rsid w:val="00AE72DA"/>
    <w:rsid w:val="00AF32AE"/>
    <w:rsid w:val="00B01F42"/>
    <w:rsid w:val="00B03063"/>
    <w:rsid w:val="00B227A2"/>
    <w:rsid w:val="00B574A8"/>
    <w:rsid w:val="00B66251"/>
    <w:rsid w:val="00B67CF7"/>
    <w:rsid w:val="00B81EF6"/>
    <w:rsid w:val="00BB39B2"/>
    <w:rsid w:val="00BC2EE8"/>
    <w:rsid w:val="00BC32B8"/>
    <w:rsid w:val="00BC6D6A"/>
    <w:rsid w:val="00BD3FD7"/>
    <w:rsid w:val="00BE7433"/>
    <w:rsid w:val="00C07885"/>
    <w:rsid w:val="00C11BE6"/>
    <w:rsid w:val="00C137FC"/>
    <w:rsid w:val="00C16865"/>
    <w:rsid w:val="00C30A4F"/>
    <w:rsid w:val="00C617D4"/>
    <w:rsid w:val="00C64F1E"/>
    <w:rsid w:val="00C6739D"/>
    <w:rsid w:val="00C81EDB"/>
    <w:rsid w:val="00C957F1"/>
    <w:rsid w:val="00CC04ED"/>
    <w:rsid w:val="00CC68E9"/>
    <w:rsid w:val="00CC72B5"/>
    <w:rsid w:val="00CE1294"/>
    <w:rsid w:val="00CE686B"/>
    <w:rsid w:val="00D06E90"/>
    <w:rsid w:val="00D36029"/>
    <w:rsid w:val="00D707F2"/>
    <w:rsid w:val="00D9287D"/>
    <w:rsid w:val="00DA1A20"/>
    <w:rsid w:val="00DA5889"/>
    <w:rsid w:val="00DC3D35"/>
    <w:rsid w:val="00DD1B6A"/>
    <w:rsid w:val="00DF40DC"/>
    <w:rsid w:val="00E05036"/>
    <w:rsid w:val="00E4628B"/>
    <w:rsid w:val="00E5507B"/>
    <w:rsid w:val="00E71532"/>
    <w:rsid w:val="00E906CE"/>
    <w:rsid w:val="00E92106"/>
    <w:rsid w:val="00E9407A"/>
    <w:rsid w:val="00E97937"/>
    <w:rsid w:val="00E97EE2"/>
    <w:rsid w:val="00EA4090"/>
    <w:rsid w:val="00EA51AB"/>
    <w:rsid w:val="00EB607F"/>
    <w:rsid w:val="00EB707B"/>
    <w:rsid w:val="00EC2266"/>
    <w:rsid w:val="00EC5795"/>
    <w:rsid w:val="00ED0D02"/>
    <w:rsid w:val="00ED4C5B"/>
    <w:rsid w:val="00F004E2"/>
    <w:rsid w:val="00F07B99"/>
    <w:rsid w:val="00F25053"/>
    <w:rsid w:val="00F272FF"/>
    <w:rsid w:val="00F508AF"/>
    <w:rsid w:val="00F60873"/>
    <w:rsid w:val="00F62D19"/>
    <w:rsid w:val="00F6677A"/>
    <w:rsid w:val="00F752E3"/>
    <w:rsid w:val="00F8005B"/>
    <w:rsid w:val="00FA0E86"/>
    <w:rsid w:val="00FA4C03"/>
    <w:rsid w:val="00FB612A"/>
    <w:rsid w:val="00FB6C9B"/>
    <w:rsid w:val="00FC00F4"/>
    <w:rsid w:val="00FD71D7"/>
    <w:rsid w:val="00FE1ADE"/>
    <w:rsid w:val="00FE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B8D0AF"/>
  <w15:chartTrackingRefBased/>
  <w15:docId w15:val="{2B9D08FE-9181-40C8-81D0-2D71413F0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jc w:val="both"/>
    </w:pPr>
    <w:rPr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qFormat/>
    <w:rsid w:val="00DA1A20"/>
    <w:pPr>
      <w:keepNext/>
      <w:numPr>
        <w:numId w:val="6"/>
      </w:numPr>
      <w:tabs>
        <w:tab w:val="clear" w:pos="360"/>
        <w:tab w:val="num" w:pos="425"/>
      </w:tabs>
      <w:spacing w:after="120"/>
      <w:ind w:left="425" w:hanging="425"/>
      <w:outlineLvl w:val="0"/>
    </w:pPr>
    <w:rPr>
      <w:rFonts w:ascii="Times New Roman Gras" w:hAnsi="Times New Roman Gras"/>
      <w:b/>
      <w:bCs/>
      <w:caps/>
      <w:kern w:val="28"/>
      <w:lang w:eastAsia="fr-FR"/>
    </w:rPr>
  </w:style>
  <w:style w:type="paragraph" w:styleId="Titre2">
    <w:name w:val="heading 2"/>
    <w:basedOn w:val="Normal"/>
    <w:next w:val="Normal"/>
    <w:link w:val="Titre2Car"/>
    <w:qFormat/>
    <w:rsid w:val="00DA1A20"/>
    <w:pPr>
      <w:keepNext/>
      <w:widowControl w:val="0"/>
      <w:numPr>
        <w:ilvl w:val="1"/>
        <w:numId w:val="6"/>
      </w:numPr>
      <w:spacing w:before="120" w:after="120"/>
      <w:outlineLvl w:val="1"/>
    </w:pPr>
    <w:rPr>
      <w:b/>
      <w:bCs/>
      <w:lang w:eastAsia="fr-FR"/>
    </w:rPr>
  </w:style>
  <w:style w:type="paragraph" w:styleId="Titre3">
    <w:name w:val="heading 3"/>
    <w:basedOn w:val="Normal"/>
    <w:next w:val="Normal"/>
    <w:link w:val="Titre3Car"/>
    <w:qFormat/>
    <w:rsid w:val="00DA1A20"/>
    <w:pPr>
      <w:keepNext/>
      <w:keepLines/>
      <w:widowControl w:val="0"/>
      <w:numPr>
        <w:ilvl w:val="2"/>
        <w:numId w:val="6"/>
      </w:numPr>
      <w:spacing w:before="120" w:after="240"/>
      <w:outlineLvl w:val="2"/>
    </w:pPr>
    <w:rPr>
      <w:lang w:eastAsia="fr-FR"/>
    </w:rPr>
  </w:style>
  <w:style w:type="paragraph" w:styleId="Titre4">
    <w:name w:val="heading 4"/>
    <w:basedOn w:val="Normal"/>
    <w:next w:val="Normal"/>
    <w:link w:val="Titre4Car"/>
    <w:qFormat/>
    <w:rsid w:val="00DA1A20"/>
    <w:pPr>
      <w:widowControl w:val="0"/>
      <w:numPr>
        <w:ilvl w:val="3"/>
        <w:numId w:val="6"/>
      </w:numPr>
      <w:spacing w:before="60" w:after="60"/>
      <w:outlineLvl w:val="3"/>
    </w:pPr>
    <w:rPr>
      <w:lang w:eastAsia="fr-FR"/>
    </w:rPr>
  </w:style>
  <w:style w:type="paragraph" w:styleId="Titre5">
    <w:name w:val="heading 5"/>
    <w:basedOn w:val="Normal"/>
    <w:next w:val="Normal"/>
    <w:link w:val="Titre5Car"/>
    <w:qFormat/>
    <w:rsid w:val="00DA1A20"/>
    <w:pPr>
      <w:widowControl w:val="0"/>
      <w:numPr>
        <w:ilvl w:val="4"/>
        <w:numId w:val="6"/>
      </w:numPr>
      <w:spacing w:before="60" w:after="60"/>
      <w:outlineLvl w:val="4"/>
    </w:pPr>
    <w:rPr>
      <w:lang w:eastAsia="fr-FR"/>
    </w:rPr>
  </w:style>
  <w:style w:type="paragraph" w:styleId="Titre6">
    <w:name w:val="heading 6"/>
    <w:basedOn w:val="Normal"/>
    <w:next w:val="Normal"/>
    <w:link w:val="Titre6Car"/>
    <w:qFormat/>
    <w:rsid w:val="00DA1A20"/>
    <w:pPr>
      <w:widowControl w:val="0"/>
      <w:numPr>
        <w:ilvl w:val="5"/>
        <w:numId w:val="6"/>
      </w:numPr>
      <w:spacing w:after="60"/>
      <w:outlineLvl w:val="5"/>
    </w:pPr>
    <w:rPr>
      <w:rFonts w:ascii="Arial" w:hAnsi="Arial"/>
      <w:i/>
      <w:iCs/>
      <w:sz w:val="22"/>
      <w:szCs w:val="22"/>
      <w:lang w:eastAsia="fr-FR"/>
    </w:rPr>
  </w:style>
  <w:style w:type="paragraph" w:styleId="Titre7">
    <w:name w:val="heading 7"/>
    <w:basedOn w:val="Normal"/>
    <w:next w:val="Normal"/>
    <w:link w:val="Titre7Car"/>
    <w:qFormat/>
    <w:rsid w:val="00DA1A20"/>
    <w:pPr>
      <w:widowControl w:val="0"/>
      <w:numPr>
        <w:ilvl w:val="6"/>
        <w:numId w:val="6"/>
      </w:numPr>
      <w:spacing w:after="60"/>
      <w:outlineLvl w:val="6"/>
    </w:pPr>
    <w:rPr>
      <w:rFonts w:ascii="Arial" w:hAnsi="Arial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DA1A20"/>
    <w:pPr>
      <w:widowControl w:val="0"/>
      <w:numPr>
        <w:ilvl w:val="7"/>
        <w:numId w:val="6"/>
      </w:numPr>
      <w:spacing w:after="60"/>
      <w:outlineLvl w:val="7"/>
    </w:pPr>
    <w:rPr>
      <w:rFonts w:ascii="Arial" w:hAnsi="Arial"/>
      <w:i/>
      <w:iCs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DA1A20"/>
    <w:pPr>
      <w:widowControl w:val="0"/>
      <w:numPr>
        <w:ilvl w:val="8"/>
        <w:numId w:val="6"/>
      </w:numPr>
      <w:spacing w:after="60"/>
      <w:outlineLvl w:val="8"/>
    </w:pPr>
    <w:rPr>
      <w:rFonts w:ascii="Arial" w:hAnsi="Arial"/>
      <w:i/>
      <w:iCs/>
      <w:sz w:val="18"/>
      <w:szCs w:val="1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pPr>
      <w:tabs>
        <w:tab w:val="center" w:pos="4703"/>
        <w:tab w:val="right" w:pos="9406"/>
      </w:tabs>
    </w:pPr>
  </w:style>
  <w:style w:type="paragraph" w:styleId="Adressedestinataire">
    <w:name w:val="envelope address"/>
    <w:basedOn w:val="Normal"/>
    <w:pPr>
      <w:framePr w:w="7938" w:h="1985" w:hRule="exact" w:hSpace="141" w:wrap="auto" w:hAnchor="page" w:xAlign="center" w:yAlign="bottom"/>
      <w:ind w:left="2835"/>
    </w:pPr>
    <w:rPr>
      <w:b/>
      <w:bCs/>
      <w:sz w:val="28"/>
      <w:szCs w:val="28"/>
    </w:rPr>
  </w:style>
  <w:style w:type="paragraph" w:customStyle="1" w:styleId="puce">
    <w:name w:val="puce"/>
    <w:basedOn w:val="Normal"/>
    <w:pPr>
      <w:numPr>
        <w:numId w:val="2"/>
      </w:numPr>
      <w:suppressAutoHyphens w:val="0"/>
    </w:pPr>
  </w:style>
  <w:style w:type="paragraph" w:styleId="Corpsdetexte">
    <w:name w:val="Body Text"/>
    <w:basedOn w:val="Normal"/>
    <w:pPr>
      <w:numPr>
        <w:ilvl w:val="12"/>
      </w:numPr>
      <w:suppressAutoHyphens w:val="0"/>
      <w:spacing w:after="240"/>
    </w:pPr>
    <w:rPr>
      <w:rFonts w:ascii="Univers" w:hAnsi="Univers"/>
    </w:rPr>
  </w:style>
  <w:style w:type="table" w:styleId="Grilledutableau">
    <w:name w:val="Table Grid"/>
    <w:basedOn w:val="TableauNormal"/>
    <w:rsid w:val="005C3371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Titre">
    <w:name w:val="PageTitre"/>
    <w:basedOn w:val="Normal"/>
    <w:rsid w:val="002D689B"/>
    <w:pPr>
      <w:keepLines/>
      <w:numPr>
        <w:ilvl w:val="12"/>
      </w:numPr>
      <w:suppressAutoHyphens w:val="0"/>
      <w:jc w:val="center"/>
    </w:pPr>
    <w:rPr>
      <w:b/>
      <w:bCs/>
      <w:sz w:val="32"/>
      <w:szCs w:val="32"/>
      <w:lang w:val="fr-CA"/>
    </w:rPr>
  </w:style>
  <w:style w:type="table" w:styleId="Tableausimple4">
    <w:name w:val="Plain Table 4"/>
    <w:basedOn w:val="TableauNormal"/>
    <w:uiPriority w:val="44"/>
    <w:rsid w:val="00FA0E8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lledetableauclaire">
    <w:name w:val="Grid Table Light"/>
    <w:basedOn w:val="TableauNormal"/>
    <w:uiPriority w:val="40"/>
    <w:rsid w:val="00FA0E8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E686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E686B"/>
    <w:rPr>
      <w:rFonts w:ascii="Segoe UI" w:hAnsi="Segoe UI" w:cs="Segoe UI"/>
      <w:sz w:val="18"/>
      <w:szCs w:val="18"/>
      <w:lang w:val="fr-FR"/>
    </w:rPr>
  </w:style>
  <w:style w:type="character" w:styleId="Numrodepage">
    <w:name w:val="page number"/>
    <w:rsid w:val="00CE1294"/>
  </w:style>
  <w:style w:type="character" w:styleId="Lienhypertexte">
    <w:name w:val="Hyperlink"/>
    <w:rsid w:val="000B0FA6"/>
    <w:rPr>
      <w:color w:val="0000FF"/>
      <w:u w:val="single"/>
    </w:rPr>
  </w:style>
  <w:style w:type="paragraph" w:customStyle="1" w:styleId="Default">
    <w:name w:val="Default"/>
    <w:rsid w:val="000B0FA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B0FA6"/>
    <w:pPr>
      <w:suppressAutoHyphens w:val="0"/>
      <w:ind w:left="720"/>
      <w:contextualSpacing/>
      <w:jc w:val="left"/>
    </w:pPr>
    <w:rPr>
      <w:lang w:val="fr-CA"/>
    </w:rPr>
  </w:style>
  <w:style w:type="character" w:styleId="Marquedecommentaire">
    <w:name w:val="annotation reference"/>
    <w:uiPriority w:val="99"/>
    <w:semiHidden/>
    <w:unhideWhenUsed/>
    <w:rsid w:val="006D33F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33F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6D33F1"/>
    <w:rPr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33F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D33F1"/>
    <w:rPr>
      <w:b/>
      <w:bCs/>
      <w:lang w:val="fr-FR"/>
    </w:rPr>
  </w:style>
  <w:style w:type="character" w:customStyle="1" w:styleId="Titre1Car">
    <w:name w:val="Titre 1 Car"/>
    <w:link w:val="Titre1"/>
    <w:rsid w:val="00DA1A20"/>
    <w:rPr>
      <w:rFonts w:ascii="Times New Roman Gras" w:hAnsi="Times New Roman Gras"/>
      <w:b/>
      <w:bCs/>
      <w:caps/>
      <w:kern w:val="28"/>
      <w:sz w:val="24"/>
      <w:szCs w:val="24"/>
      <w:lang w:val="fr-FR" w:eastAsia="fr-FR"/>
    </w:rPr>
  </w:style>
  <w:style w:type="character" w:customStyle="1" w:styleId="Titre2Car">
    <w:name w:val="Titre 2 Car"/>
    <w:link w:val="Titre2"/>
    <w:rsid w:val="00DA1A20"/>
    <w:rPr>
      <w:b/>
      <w:bCs/>
      <w:sz w:val="24"/>
      <w:szCs w:val="24"/>
      <w:lang w:val="fr-FR" w:eastAsia="fr-FR"/>
    </w:rPr>
  </w:style>
  <w:style w:type="character" w:customStyle="1" w:styleId="Titre3Car">
    <w:name w:val="Titre 3 Car"/>
    <w:link w:val="Titre3"/>
    <w:rsid w:val="00DA1A20"/>
    <w:rPr>
      <w:sz w:val="24"/>
      <w:szCs w:val="24"/>
      <w:lang w:val="fr-FR" w:eastAsia="fr-FR"/>
    </w:rPr>
  </w:style>
  <w:style w:type="character" w:customStyle="1" w:styleId="Titre4Car">
    <w:name w:val="Titre 4 Car"/>
    <w:link w:val="Titre4"/>
    <w:rsid w:val="00DA1A20"/>
    <w:rPr>
      <w:sz w:val="24"/>
      <w:szCs w:val="24"/>
      <w:lang w:val="fr-FR" w:eastAsia="fr-FR"/>
    </w:rPr>
  </w:style>
  <w:style w:type="character" w:customStyle="1" w:styleId="Titre5Car">
    <w:name w:val="Titre 5 Car"/>
    <w:link w:val="Titre5"/>
    <w:rsid w:val="00DA1A20"/>
    <w:rPr>
      <w:sz w:val="24"/>
      <w:szCs w:val="24"/>
      <w:lang w:val="fr-FR" w:eastAsia="fr-FR"/>
    </w:rPr>
  </w:style>
  <w:style w:type="character" w:customStyle="1" w:styleId="Titre6Car">
    <w:name w:val="Titre 6 Car"/>
    <w:link w:val="Titre6"/>
    <w:rsid w:val="00DA1A20"/>
    <w:rPr>
      <w:rFonts w:ascii="Arial" w:hAnsi="Arial"/>
      <w:i/>
      <w:iCs/>
      <w:sz w:val="22"/>
      <w:szCs w:val="22"/>
      <w:lang w:val="fr-FR" w:eastAsia="fr-FR"/>
    </w:rPr>
  </w:style>
  <w:style w:type="character" w:customStyle="1" w:styleId="Titre7Car">
    <w:name w:val="Titre 7 Car"/>
    <w:link w:val="Titre7"/>
    <w:rsid w:val="00DA1A20"/>
    <w:rPr>
      <w:rFonts w:ascii="Arial" w:hAnsi="Arial"/>
      <w:lang w:val="fr-FR" w:eastAsia="fr-FR"/>
    </w:rPr>
  </w:style>
  <w:style w:type="character" w:customStyle="1" w:styleId="Titre8Car">
    <w:name w:val="Titre 8 Car"/>
    <w:link w:val="Titre8"/>
    <w:rsid w:val="00DA1A20"/>
    <w:rPr>
      <w:rFonts w:ascii="Arial" w:hAnsi="Arial"/>
      <w:i/>
      <w:iCs/>
      <w:lang w:val="fr-FR" w:eastAsia="fr-FR"/>
    </w:rPr>
  </w:style>
  <w:style w:type="character" w:customStyle="1" w:styleId="Titre9Car">
    <w:name w:val="Titre 9 Car"/>
    <w:link w:val="Titre9"/>
    <w:rsid w:val="00DA1A20"/>
    <w:rPr>
      <w:rFonts w:ascii="Arial" w:hAnsi="Arial"/>
      <w:i/>
      <w:iCs/>
      <w:sz w:val="18"/>
      <w:szCs w:val="18"/>
      <w:lang w:val="fr-FR" w:eastAsia="fr-FR"/>
    </w:rPr>
  </w:style>
  <w:style w:type="character" w:customStyle="1" w:styleId="Mentionnonrsolue1">
    <w:name w:val="Mention non résolue1"/>
    <w:uiPriority w:val="99"/>
    <w:semiHidden/>
    <w:unhideWhenUsed/>
    <w:rsid w:val="00291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om/url?sa=t&amp;rct=j&amp;q=&amp;esrc=s&amp;source=web&amp;cd=3&amp;cad=rja&amp;uact=8&amp;ved=2ahUKEwiJ0PrXwpTlAhWnTd8KHdRJAzwQFjACegQIAxAC&amp;url=http%3A%2F%2Fwww.environnement.gouv.qc.ca%2Flqe%2Frenforcement%2Fdeclaration-personne-morale.docx&amp;usg=AOvVaw0ourjDQonC9CFaT4IljXT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environnement.gouv.qc.ca/eau/eaux-usees/ouvrages-municipaux/guide-caracterisation.pdf" TargetMode="Externa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8F1147A4CDC4488B4376331AD2166" ma:contentTypeVersion="10" ma:contentTypeDescription="Crée un document." ma:contentTypeScope="" ma:versionID="61a9b369076ef26b76ff5b0225839d09">
  <xsd:schema xmlns:xsd="http://www.w3.org/2001/XMLSchema" xmlns:xs="http://www.w3.org/2001/XMLSchema" xmlns:p="http://schemas.microsoft.com/office/2006/metadata/properties" xmlns:ns2="a3d363c2-ac57-4088-9970-e55a9ff5228c" xmlns:ns3="41851184-4b28-4196-a3fe-31116a3345ac" targetNamespace="http://schemas.microsoft.com/office/2006/metadata/properties" ma:root="true" ma:fieldsID="041e9e7d55978370b3cc8f7dc7ae62f5" ns2:_="" ns3:_="">
    <xsd:import namespace="a3d363c2-ac57-4088-9970-e55a9ff5228c"/>
    <xsd:import namespace="41851184-4b28-4196-a3fe-31116a33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363c2-ac57-4088-9970-e55a9ff522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51184-4b28-4196-a3fe-31116a33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5187FF-CD83-4E68-94D5-ABE7AB4AE9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D41143-62DC-483A-A689-CBDE08FD0B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A11E9B-E843-4487-8C58-B9CF27A28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d363c2-ac57-4088-9970-e55a9ff5228c"/>
    <ds:schemaRef ds:uri="41851184-4b28-4196-a3fe-31116a3345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832467-1B7C-4917-991E-7677E9CD46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1607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Ajouter la même entête et le tableau d’identification du laboratoire que celle du document FO-12-01-02</vt:lpstr>
    </vt:vector>
  </TitlesOfParts>
  <Company>MENV</Company>
  <LinksUpToDate>false</LinksUpToDate>
  <CharactersWithSpaces>10427</CharactersWithSpaces>
  <SharedDoc>false</SharedDoc>
  <HLinks>
    <vt:vector size="6" baseType="variant">
      <vt:variant>
        <vt:i4>2949172</vt:i4>
      </vt:variant>
      <vt:variant>
        <vt:i4>433</vt:i4>
      </vt:variant>
      <vt:variant>
        <vt:i4>0</vt:i4>
      </vt:variant>
      <vt:variant>
        <vt:i4>5</vt:i4>
      </vt:variant>
      <vt:variant>
        <vt:lpwstr>http://www.google.com/url?sa=t&amp;rct=j&amp;q=&amp;esrc=s&amp;source=web&amp;cd=3&amp;cad=rja&amp;uact=8&amp;ved=2ahUKEwiJ0PrXwpTlAhWnTd8KHdRJAzwQFjACegQIAxAC&amp;url=http%3A%2F%2Fwww.environnement.gouv.qc.ca%2Flqe%2Frenforcement%2Fdeclaration-personne-morale.docx&amp;usg=AOvVaw0ourjDQonC9CFaT4IljXT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Ajouter la même entête et le tableau d’identification du laboratoire que celle du document FO-12-01-02</dc:title>
  <dc:subject/>
  <dc:creator>Louis Marcoux</dc:creator>
  <cp:keywords/>
  <dc:description/>
  <cp:lastModifiedBy>Lopez, Karen</cp:lastModifiedBy>
  <cp:revision>2</cp:revision>
  <cp:lastPrinted>2021-06-01T17:53:00Z</cp:lastPrinted>
  <dcterms:created xsi:type="dcterms:W3CDTF">2021-06-03T17:43:00Z</dcterms:created>
  <dcterms:modified xsi:type="dcterms:W3CDTF">2021-06-03T17:43:00Z</dcterms:modified>
</cp:coreProperties>
</file>